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Compte rendu CONSEIL PAROISSIAL MEUNG SUR LOIRE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LE 11 Décembre 2021 à </w:t>
      </w:r>
      <w:r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>h30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Présents </w:t>
      </w:r>
      <w:r>
        <w:rPr>
          <w:sz w:val="24"/>
          <w:szCs w:val="24"/>
        </w:rPr>
        <w:t>: solène PERRIGAULT, Louisette DALMAT, Nadine GUINARD, Céline VAUXION, Fabienne KLIMEK, Daniel, père Alain NOUGAREYDE , Christiane DUBERNET , Chantal SOMMIER,….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Excusé</w:t>
      </w:r>
      <w:r>
        <w:rPr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> </w:t>
      </w:r>
      <w:r>
        <w:rPr>
          <w:sz w:val="24"/>
          <w:szCs w:val="24"/>
        </w:rPr>
        <w:t>: Ariane DUBOIS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INTERVENTION de Christiane DUBERNET</w:t>
      </w:r>
      <w:r>
        <w:rPr>
          <w:sz w:val="24"/>
          <w:szCs w:val="24"/>
        </w:rPr>
        <w:t>, coordinatrice de l’équipe obsèques du groupement paroissial.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Effectif 20 laïques seulement pour les 11paroisses.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Demande de sensibilisation et appels à Meung ou l’équipe est très petite. </w:t>
      </w:r>
    </w:p>
    <w:p>
      <w:pPr>
        <w:pStyle w:val="Normal"/>
        <w:rPr/>
      </w:pPr>
      <w:r>
        <w:rPr>
          <w:sz w:val="24"/>
          <w:szCs w:val="24"/>
        </w:rPr>
        <w:t xml:space="preserve">Une seule tache peut être faite, pas besoin de grandes formations, Christiane nous distribue un tableau des taches à effectuer pour chaque </w:t>
      </w:r>
      <w:r>
        <w:rPr>
          <w:sz w:val="24"/>
          <w:szCs w:val="24"/>
        </w:rPr>
        <w:t>obsèques</w:t>
      </w:r>
      <w:r>
        <w:rPr>
          <w:sz w:val="24"/>
          <w:szCs w:val="24"/>
        </w:rPr>
        <w:t xml:space="preserve"> afin de montrer que si </w:t>
      </w:r>
      <w:r>
        <w:rPr>
          <w:sz w:val="24"/>
          <w:szCs w:val="24"/>
        </w:rPr>
        <w:t>différentes personnes</w:t>
      </w:r>
      <w:r>
        <w:rPr>
          <w:sz w:val="24"/>
          <w:szCs w:val="24"/>
        </w:rPr>
        <w:t xml:space="preserve"> peuvent effectuer 1 ou 2 taches, une équipe peut être constitu</w:t>
      </w:r>
      <w:r>
        <w:rPr>
          <w:sz w:val="24"/>
          <w:szCs w:val="24"/>
        </w:rPr>
        <w:t>ée</w:t>
      </w:r>
      <w:r>
        <w:rPr>
          <w:sz w:val="24"/>
          <w:szCs w:val="24"/>
        </w:rPr>
        <w:t xml:space="preserve"> et cela sera moindre à porter pour les accompagnateurs.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Il est décidé qu’un APPEL et une inscription aux bénévoles sera fait ainsi qu’une rencontre à la fin de la messe les dimanches 9 janvier par Céline et Solène Et </w:t>
      </w:r>
      <w:r>
        <w:rPr>
          <w:sz w:val="24"/>
          <w:szCs w:val="24"/>
        </w:rPr>
        <w:t>le</w:t>
      </w:r>
      <w:r>
        <w:rPr>
          <w:sz w:val="24"/>
          <w:szCs w:val="24"/>
        </w:rPr>
        <w:t xml:space="preserve"> 23 janvier par Louisette et Chantal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Crèche VIVANTE</w:t>
      </w:r>
      <w:r>
        <w:rPr>
          <w:sz w:val="24"/>
          <w:szCs w:val="24"/>
        </w:rPr>
        <w:t xml:space="preserve"> lors de la veillée de Noel, Louisette se propose pour encadrer les jeunes, répétitions prévues : le mercredi 22 et jeudi 23 décembre à 17h à la Collégiale. Un APPEL aux enfants sera fait lors des prochaines messes et près du catéchisme via Herline et l’Aumônerie via Solène.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>LA CHAPELLE ST VINCENT à la NIVELLE</w:t>
      </w:r>
      <w:r>
        <w:rPr>
          <w:sz w:val="24"/>
          <w:szCs w:val="24"/>
        </w:rPr>
        <w:t xml:space="preserve"> : questionnement sur sa fonction, son utilisation (demande de la mairie pour ses réunions de quartier), quel devenir pour ce bâtiment qui </w:t>
      </w:r>
      <w:r>
        <w:rPr>
          <w:sz w:val="24"/>
          <w:szCs w:val="24"/>
        </w:rPr>
        <w:t>coûte</w:t>
      </w:r>
      <w:r>
        <w:rPr>
          <w:sz w:val="24"/>
          <w:szCs w:val="24"/>
        </w:rPr>
        <w:t xml:space="preserve"> en entretien et qui est peu utilisé.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AG de l’ASSOCIATION ST LIPHARD</w:t>
      </w:r>
      <w:r>
        <w:rPr>
          <w:sz w:val="24"/>
          <w:szCs w:val="24"/>
        </w:rPr>
        <w:t xml:space="preserve"> le 23 janvier 2022 : le diocèse investi et va refaire la cuisine.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SYNODE à MONTARGIS</w:t>
      </w:r>
      <w:r>
        <w:rPr>
          <w:sz w:val="24"/>
          <w:szCs w:val="24"/>
        </w:rPr>
        <w:t xml:space="preserve"> le 29 janvier 2022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>Catho 45</w:t>
      </w:r>
      <w:r>
        <w:rPr>
          <w:sz w:val="24"/>
          <w:szCs w:val="24"/>
        </w:rPr>
        <w:t xml:space="preserve"> : demander à SANDRINE au </w:t>
      </w:r>
      <w:r>
        <w:rPr>
          <w:sz w:val="24"/>
          <w:szCs w:val="24"/>
        </w:rPr>
        <w:t>CIP</w:t>
      </w:r>
      <w:r>
        <w:rPr>
          <w:sz w:val="24"/>
          <w:szCs w:val="24"/>
        </w:rPr>
        <w:t xml:space="preserve"> pour inscrire Louisette, fabienne et solène dans le mailing et de l’envoyer à tous les membres du CP.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</w:rPr>
        <w:t xml:space="preserve">Synode mondiale en 2023 </w:t>
      </w:r>
      <w:r>
        <w:rPr>
          <w:sz w:val="24"/>
          <w:szCs w:val="24"/>
        </w:rPr>
        <w:t xml:space="preserve">par le PAPE </w:t>
      </w:r>
      <w:r>
        <w:rPr>
          <w:sz w:val="24"/>
          <w:szCs w:val="24"/>
        </w:rPr>
        <w:t>FRANÇOIS</w:t>
      </w:r>
      <w:r>
        <w:rPr>
          <w:sz w:val="24"/>
          <w:szCs w:val="24"/>
        </w:rPr>
        <w:t xml:space="preserve"> pour réfléchir à la synodalité de </w:t>
      </w:r>
      <w:r>
        <w:rPr>
          <w:sz w:val="24"/>
          <w:szCs w:val="24"/>
        </w:rPr>
        <w:t>l’Église.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Pour préparer ce synode, des groupes GRS (200 groupes dans le diocèse) vont réfléchir pour marcher ensemble davantage.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NEW PASTORALE </w:t>
      </w:r>
      <w:r>
        <w:rPr>
          <w:sz w:val="24"/>
          <w:szCs w:val="24"/>
        </w:rPr>
        <w:t xml:space="preserve">: évangéliser des futurs acteurs de la paroisse.  </w:t>
      </w:r>
    </w:p>
    <w:p>
      <w:pPr>
        <w:pStyle w:val="ListParagraph"/>
        <w:rPr>
          <w:sz w:val="24"/>
          <w:szCs w:val="24"/>
        </w:rPr>
      </w:pPr>
      <w:r>
        <w:rPr>
          <w:b/>
          <w:i/>
          <w:sz w:val="24"/>
          <w:szCs w:val="24"/>
        </w:rPr>
        <w:t>6 rencontres pour l’ESSENTIEL</w:t>
      </w:r>
      <w:r>
        <w:rPr>
          <w:sz w:val="24"/>
          <w:szCs w:val="24"/>
        </w:rPr>
        <w:t xml:space="preserve">, lancement le 10 janvier 2022 20h30-22h au CIP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Inviter les parents des enfants du catéchisme et de l’Aumônerie, des baptisés…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GRATUIT ET OUVERT à TOUS.</w:t>
      </w:r>
    </w:p>
    <w:p>
      <w:pPr>
        <w:pStyle w:val="ListParagraph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 Pèlerinages pour les jeunes</w:t>
      </w:r>
      <w:r>
        <w:rPr>
          <w:sz w:val="24"/>
          <w:szCs w:val="24"/>
        </w:rPr>
        <w:t xml:space="preserve"> du groupement en 2022 : </w:t>
      </w:r>
      <w:r>
        <w:rPr>
          <w:sz w:val="24"/>
          <w:szCs w:val="24"/>
          <w:u w:val="single"/>
        </w:rPr>
        <w:t>Taizé du 6 au 13 février 2022</w:t>
      </w:r>
      <w:r>
        <w:rPr>
          <w:sz w:val="24"/>
          <w:szCs w:val="24"/>
        </w:rPr>
        <w:t xml:space="preserve"> ( Lisieux pour le caté et Vézelay pour les collégiens )pour les lycéens  INFO ET INSCRIPTION auprès de Solène AVANT le 10 janvier 2022.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sz w:val="24"/>
          <w:szCs w:val="24"/>
        </w:rPr>
        <w:t>PROCHAIN Conseil paroissial fixé au samedi 5 février à 10h.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8178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LibreOffice/5.4.5.1$Windows_X86_64 LibreOffice_project/79c9829dd5d8054ec39a82dc51cd9eff340dbee8</Application>
  <Pages>2</Pages>
  <Words>426</Words>
  <Characters>2114</Characters>
  <CharactersWithSpaces>2515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2021-12-21T11:08:00Z</dcterms:created>
  <dc:creator>solène</dc:creator>
  <dc:description/>
  <dc:language>fr-FR</dc:language>
  <cp:lastModifiedBy/>
  <dcterms:modified xsi:type="dcterms:W3CDTF">2021-12-24T09:29:26Z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