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4EB" w14:textId="77777777" w:rsidR="00E3390D" w:rsidRDefault="00E3390D" w:rsidP="00E33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 du Conseil Paroissial Beaugency – Tavers</w:t>
      </w:r>
    </w:p>
    <w:p w14:paraId="4BE99F7A" w14:textId="2F1DC0D0" w:rsidR="00E3390D" w:rsidRDefault="00546D34" w:rsidP="00E33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janvier 2022</w:t>
      </w:r>
    </w:p>
    <w:p w14:paraId="5C97D892" w14:textId="77777777" w:rsidR="00E3390D" w:rsidRDefault="00E3390D" w:rsidP="00E339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485C3D4B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Père Alain </w:t>
      </w:r>
      <w:proofErr w:type="spellStart"/>
      <w:r>
        <w:rPr>
          <w:sz w:val="20"/>
          <w:szCs w:val="20"/>
        </w:rPr>
        <w:t>Nougayrède</w:t>
      </w:r>
      <w:proofErr w:type="spellEnd"/>
    </w:p>
    <w:p w14:paraId="72E31B55" w14:textId="77777777" w:rsidR="00E3390D" w:rsidRDefault="00E3390D" w:rsidP="00E3390D">
      <w:pPr>
        <w:ind w:left="360"/>
      </w:pPr>
      <w:r>
        <w:t>Sœur Brigitte Marie</w:t>
      </w:r>
    </w:p>
    <w:p w14:paraId="4A074FC1" w14:textId="6786DB9D" w:rsidR="00E3390D" w:rsidRDefault="00546D34" w:rsidP="00546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3390D">
        <w:rPr>
          <w:sz w:val="20"/>
          <w:szCs w:val="20"/>
        </w:rPr>
        <w:t xml:space="preserve">Jean </w:t>
      </w:r>
      <w:proofErr w:type="spellStart"/>
      <w:r w:rsidR="00E3390D">
        <w:rPr>
          <w:sz w:val="20"/>
          <w:szCs w:val="20"/>
        </w:rPr>
        <w:t>Rassam</w:t>
      </w:r>
      <w:proofErr w:type="spellEnd"/>
    </w:p>
    <w:p w14:paraId="158B7F2D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Jean-Marie Bouhier</w:t>
      </w:r>
    </w:p>
    <w:p w14:paraId="239A8F95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7B82FD60" w14:textId="77777777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</w:t>
      </w:r>
      <w:proofErr w:type="spellStart"/>
      <w:r>
        <w:rPr>
          <w:sz w:val="20"/>
          <w:szCs w:val="20"/>
        </w:rPr>
        <w:t>Mombazet</w:t>
      </w:r>
      <w:proofErr w:type="spellEnd"/>
      <w:r>
        <w:rPr>
          <w:sz w:val="20"/>
          <w:szCs w:val="20"/>
        </w:rPr>
        <w:t xml:space="preserve"> </w:t>
      </w:r>
    </w:p>
    <w:p w14:paraId="6B3F3931" w14:textId="3BA3F2CC" w:rsidR="00E3390D" w:rsidRDefault="00E3390D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Serge </w:t>
      </w:r>
      <w:proofErr w:type="spellStart"/>
      <w:r>
        <w:rPr>
          <w:sz w:val="20"/>
          <w:szCs w:val="20"/>
        </w:rPr>
        <w:t>Huiban</w:t>
      </w:r>
      <w:proofErr w:type="spellEnd"/>
    </w:p>
    <w:p w14:paraId="1BA65101" w14:textId="7E824EF6" w:rsidR="00546D34" w:rsidRDefault="00546D34" w:rsidP="00546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Invités EAP : Jean-Marie </w:t>
      </w:r>
      <w:proofErr w:type="spellStart"/>
      <w:r>
        <w:rPr>
          <w:sz w:val="20"/>
          <w:szCs w:val="20"/>
        </w:rPr>
        <w:t>Dubernet</w:t>
      </w:r>
      <w:proofErr w:type="spellEnd"/>
      <w:r>
        <w:rPr>
          <w:sz w:val="20"/>
          <w:szCs w:val="20"/>
        </w:rPr>
        <w:t xml:space="preserve"> et </w:t>
      </w:r>
      <w:r w:rsidR="009E4759">
        <w:rPr>
          <w:sz w:val="20"/>
          <w:szCs w:val="20"/>
        </w:rPr>
        <w:t>Y</w:t>
      </w:r>
      <w:r>
        <w:rPr>
          <w:sz w:val="20"/>
          <w:szCs w:val="20"/>
        </w:rPr>
        <w:t>ves Marie Marchais</w:t>
      </w:r>
    </w:p>
    <w:p w14:paraId="4A0822E2" w14:textId="1B9D0B48" w:rsidR="00546D34" w:rsidRDefault="00546D34" w:rsidP="00E3390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St Dominique : Anne-Marie Durand</w:t>
      </w:r>
    </w:p>
    <w:p w14:paraId="73820D9A" w14:textId="6623C2E9" w:rsidR="00E3390D" w:rsidRDefault="008974FF" w:rsidP="00E3390D">
      <w:r>
        <w:t>Excusé</w:t>
      </w:r>
      <w:r w:rsidR="00546D34">
        <w:t>s</w:t>
      </w:r>
      <w:r>
        <w:t xml:space="preserve"> : Denise </w:t>
      </w:r>
      <w:proofErr w:type="spellStart"/>
      <w:r w:rsidR="00250EB0">
        <w:t>R</w:t>
      </w:r>
      <w:r>
        <w:t>elandeau</w:t>
      </w:r>
      <w:proofErr w:type="spellEnd"/>
    </w:p>
    <w:p w14:paraId="04F95185" w14:textId="20DCA5A7" w:rsidR="00546D34" w:rsidRDefault="00546D34" w:rsidP="00E3390D">
      <w:r>
        <w:t xml:space="preserve">                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Rochetaillade</w:t>
      </w:r>
      <w:proofErr w:type="spellEnd"/>
    </w:p>
    <w:p w14:paraId="2F6C3B18" w14:textId="77777777" w:rsidR="00546D34" w:rsidRDefault="00546D34" w:rsidP="00E3390D"/>
    <w:p w14:paraId="5F50B013" w14:textId="77777777" w:rsidR="00E3390D" w:rsidRDefault="00E3390D" w:rsidP="00E3390D"/>
    <w:p w14:paraId="357FAEBB" w14:textId="70CE38CA" w:rsidR="00E3390D" w:rsidRDefault="00E3390D" w:rsidP="00E3390D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Prière de début de la réunion : </w:t>
      </w:r>
      <w:r w:rsidR="00546D34">
        <w:rPr>
          <w:sz w:val="24"/>
          <w:szCs w:val="24"/>
        </w:rPr>
        <w:t xml:space="preserve">Notre Père </w:t>
      </w:r>
      <w:r w:rsidR="007B3946">
        <w:rPr>
          <w:sz w:val="24"/>
          <w:szCs w:val="24"/>
        </w:rPr>
        <w:t>récité à l’envers</w:t>
      </w:r>
      <w:r w:rsidR="009E4759">
        <w:rPr>
          <w:sz w:val="24"/>
          <w:szCs w:val="24"/>
        </w:rPr>
        <w:t xml:space="preserve"> (J </w:t>
      </w:r>
      <w:proofErr w:type="spellStart"/>
      <w:r w:rsidR="009E4759">
        <w:rPr>
          <w:sz w:val="24"/>
          <w:szCs w:val="24"/>
        </w:rPr>
        <w:t>Rassam</w:t>
      </w:r>
      <w:proofErr w:type="spellEnd"/>
      <w:r w:rsidR="009E4759">
        <w:rPr>
          <w:sz w:val="24"/>
          <w:szCs w:val="24"/>
        </w:rPr>
        <w:t>)</w:t>
      </w:r>
    </w:p>
    <w:p w14:paraId="7E5F1000" w14:textId="77777777" w:rsidR="00E3390D" w:rsidRPr="005945C8" w:rsidRDefault="00E3390D" w:rsidP="00E3390D">
      <w:pPr>
        <w:rPr>
          <w:sz w:val="24"/>
          <w:szCs w:val="24"/>
        </w:rPr>
      </w:pPr>
    </w:p>
    <w:p w14:paraId="1FF5C890" w14:textId="77777777" w:rsidR="00E3390D" w:rsidRDefault="00E3390D" w:rsidP="00E3390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295D61D3" w14:textId="487D1B0C" w:rsidR="00E3390D" w:rsidRPr="00202E33" w:rsidRDefault="00E3390D" w:rsidP="00202E33">
      <w:pPr>
        <w:pStyle w:val="Paragraphedeliste"/>
        <w:numPr>
          <w:ilvl w:val="0"/>
          <w:numId w:val="3"/>
        </w:numPr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Chauffage abbatiale</w:t>
      </w:r>
      <w:r>
        <w:rPr>
          <w:sz w:val="24"/>
          <w:szCs w:val="24"/>
        </w:rPr>
        <w:t xml:space="preserve"> : </w:t>
      </w:r>
      <w:r w:rsidR="00513E0B">
        <w:rPr>
          <w:sz w:val="24"/>
          <w:szCs w:val="24"/>
        </w:rPr>
        <w:t xml:space="preserve">La municipalité nous a informé que le nouveau Directeur </w:t>
      </w:r>
      <w:r w:rsidR="00000753">
        <w:rPr>
          <w:sz w:val="24"/>
          <w:szCs w:val="24"/>
        </w:rPr>
        <w:t xml:space="preserve">des Services </w:t>
      </w:r>
      <w:r w:rsidR="00513E0B">
        <w:rPr>
          <w:sz w:val="24"/>
          <w:szCs w:val="24"/>
        </w:rPr>
        <w:t>Technique</w:t>
      </w:r>
      <w:r w:rsidR="00000753">
        <w:rPr>
          <w:sz w:val="24"/>
          <w:szCs w:val="24"/>
        </w:rPr>
        <w:t>s Monsieur Arnaud Pereira</w:t>
      </w:r>
      <w:r w:rsidR="00513E0B">
        <w:rPr>
          <w:sz w:val="24"/>
          <w:szCs w:val="24"/>
        </w:rPr>
        <w:t xml:space="preserve"> s’était approprié le sujet ; </w:t>
      </w:r>
      <w:r w:rsidR="00000753">
        <w:rPr>
          <w:sz w:val="24"/>
          <w:szCs w:val="24"/>
        </w:rPr>
        <w:t>différents contacts ont eu lieu et doivent encore intervenir en février et que ce sujet sera porté au budget d’avril</w:t>
      </w:r>
    </w:p>
    <w:p w14:paraId="5E0E140E" w14:textId="02837221" w:rsidR="00E3390D" w:rsidRDefault="00E3390D" w:rsidP="00202E33">
      <w:p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02E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Fuite abbatiale</w:t>
      </w:r>
      <w:r>
        <w:rPr>
          <w:sz w:val="24"/>
          <w:szCs w:val="24"/>
        </w:rPr>
        <w:t xml:space="preserve"> : </w:t>
      </w:r>
      <w:r w:rsidR="00000753">
        <w:rPr>
          <w:sz w:val="24"/>
          <w:szCs w:val="24"/>
        </w:rPr>
        <w:t>ce sujet a également été pris en compte dans le prochain budget</w:t>
      </w:r>
    </w:p>
    <w:p w14:paraId="5D24508D" w14:textId="11777735" w:rsidR="00E3390D" w:rsidRPr="00FA72B1" w:rsidRDefault="00E3390D" w:rsidP="00E3390D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Travaux St Dominique</w:t>
      </w:r>
      <w:r>
        <w:rPr>
          <w:sz w:val="24"/>
          <w:szCs w:val="24"/>
        </w:rPr>
        <w:t xml:space="preserve"> : </w:t>
      </w:r>
      <w:r w:rsidR="00F10497">
        <w:rPr>
          <w:sz w:val="24"/>
          <w:szCs w:val="24"/>
        </w:rPr>
        <w:t>Anne-Marie Durand a listé les différents problèmes rencontrés à St Dominique ; pour le décollement des panneaux</w:t>
      </w:r>
      <w:r w:rsidR="00275F9B">
        <w:rPr>
          <w:sz w:val="24"/>
          <w:szCs w:val="24"/>
        </w:rPr>
        <w:t xml:space="preserve"> latéraux intérieurs</w:t>
      </w:r>
      <w:r w:rsidR="00F10497">
        <w:rPr>
          <w:sz w:val="24"/>
          <w:szCs w:val="24"/>
        </w:rPr>
        <w:t>, Anne Marie a demandé d’une part</w:t>
      </w:r>
      <w:r w:rsidR="00275F9B">
        <w:rPr>
          <w:sz w:val="24"/>
          <w:szCs w:val="24"/>
        </w:rPr>
        <w:t xml:space="preserve"> un devis</w:t>
      </w:r>
      <w:r w:rsidR="00F10497">
        <w:rPr>
          <w:sz w:val="24"/>
          <w:szCs w:val="24"/>
        </w:rPr>
        <w:t xml:space="preserve"> pour sécuriser </w:t>
      </w:r>
      <w:r w:rsidR="00275F9B">
        <w:rPr>
          <w:sz w:val="24"/>
          <w:szCs w:val="24"/>
        </w:rPr>
        <w:t>l’assistance lors des célébrations</w:t>
      </w:r>
      <w:r w:rsidR="00F10497">
        <w:rPr>
          <w:sz w:val="24"/>
          <w:szCs w:val="24"/>
        </w:rPr>
        <w:t xml:space="preserve"> et d’autre part</w:t>
      </w:r>
      <w:r w:rsidR="00275F9B">
        <w:rPr>
          <w:sz w:val="24"/>
          <w:szCs w:val="24"/>
        </w:rPr>
        <w:t xml:space="preserve"> un devis</w:t>
      </w:r>
      <w:r w:rsidR="00F10497">
        <w:rPr>
          <w:sz w:val="24"/>
          <w:szCs w:val="24"/>
        </w:rPr>
        <w:t xml:space="preserve"> pour isoler les murs afin de limiter les variations de température à l’origine du décollement ; les devis obtenu</w:t>
      </w:r>
      <w:r w:rsidR="00275F9B">
        <w:rPr>
          <w:sz w:val="24"/>
          <w:szCs w:val="24"/>
        </w:rPr>
        <w:t>s</w:t>
      </w:r>
      <w:r w:rsidR="00F10497">
        <w:rPr>
          <w:sz w:val="24"/>
          <w:szCs w:val="24"/>
        </w:rPr>
        <w:t xml:space="preserve"> seront présentés lors de la rencontre avec les Services Techniques de la municipalité</w:t>
      </w:r>
      <w:r w:rsidR="007D1DB5">
        <w:rPr>
          <w:sz w:val="24"/>
          <w:szCs w:val="24"/>
        </w:rPr>
        <w:t xml:space="preserve"> </w:t>
      </w:r>
      <w:r w:rsidR="00F10497">
        <w:rPr>
          <w:sz w:val="24"/>
          <w:szCs w:val="24"/>
        </w:rPr>
        <w:t xml:space="preserve"> le </w:t>
      </w:r>
      <w:r w:rsidR="007D1DB5">
        <w:rPr>
          <w:sz w:val="24"/>
          <w:szCs w:val="24"/>
        </w:rPr>
        <w:t>vendredi 4 février ; Anne-Marie Durand a souligné lors de son intervention d’autres problèmes techniques : fissures entre la façade et les murs latéraux ( les services techniques ont posé des témoins), problèmes de fuite sur la canalisation d’arrivée d’eau (résolu avec l’aide des services de l’hôpital) , problème de chauffage ( compteur givré) et dysfonctionnement d’un élément</w:t>
      </w:r>
      <w:r w:rsidR="00905704">
        <w:rPr>
          <w:sz w:val="24"/>
          <w:szCs w:val="24"/>
        </w:rPr>
        <w:t xml:space="preserve"> nécessitant l’intervention de l’entreprise de maintenance</w:t>
      </w:r>
      <w:r w:rsidR="00275F9B">
        <w:rPr>
          <w:sz w:val="24"/>
          <w:szCs w:val="24"/>
        </w:rPr>
        <w:t xml:space="preserve"> ; le soutien du Conseil Paroissial est nécessaire pour gérer l’entretien et la maintenance du </w:t>
      </w:r>
      <w:proofErr w:type="spellStart"/>
      <w:r w:rsidR="00275F9B">
        <w:rPr>
          <w:sz w:val="24"/>
          <w:szCs w:val="24"/>
        </w:rPr>
        <w:t>batîment</w:t>
      </w:r>
      <w:proofErr w:type="spellEnd"/>
      <w:r w:rsidR="00275F9B">
        <w:rPr>
          <w:sz w:val="24"/>
          <w:szCs w:val="24"/>
        </w:rPr>
        <w:t>.</w:t>
      </w:r>
    </w:p>
    <w:p w14:paraId="14BAC25A" w14:textId="5BBEACA4" w:rsidR="00FD57B0" w:rsidRDefault="00FD57B0" w:rsidP="00FA72B1">
      <w:pPr>
        <w:pStyle w:val="Paragraphedeliste"/>
        <w:ind w:left="644"/>
        <w:rPr>
          <w:b/>
          <w:bCs/>
          <w:sz w:val="24"/>
          <w:szCs w:val="24"/>
        </w:rPr>
      </w:pPr>
    </w:p>
    <w:p w14:paraId="3CF20764" w14:textId="19E22901" w:rsidR="00FD57B0" w:rsidRPr="005471A3" w:rsidRDefault="00FD57B0" w:rsidP="00FA72B1">
      <w:pPr>
        <w:pStyle w:val="Paragraphedeliste"/>
        <w:ind w:left="64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Salle paroissiale de Tavers : </w:t>
      </w:r>
      <w:r w:rsidRPr="005471A3">
        <w:rPr>
          <w:sz w:val="24"/>
          <w:szCs w:val="24"/>
        </w:rPr>
        <w:t xml:space="preserve">suite à une proposition d’achat de la salle paroissiale auprès du diocèse, </w:t>
      </w:r>
      <w:r w:rsidR="005471A3" w:rsidRPr="005471A3">
        <w:rPr>
          <w:sz w:val="24"/>
          <w:szCs w:val="24"/>
        </w:rPr>
        <w:t>une étude d’opportunité est en cours</w:t>
      </w:r>
      <w:r w:rsidR="00905704">
        <w:rPr>
          <w:sz w:val="24"/>
          <w:szCs w:val="24"/>
        </w:rPr>
        <w:t> ; une évaluation du bien est planifié</w:t>
      </w:r>
      <w:r w:rsidR="007456F4">
        <w:rPr>
          <w:sz w:val="24"/>
          <w:szCs w:val="24"/>
        </w:rPr>
        <w:t>e</w:t>
      </w:r>
      <w:r w:rsidR="00905704">
        <w:rPr>
          <w:sz w:val="24"/>
          <w:szCs w:val="24"/>
        </w:rPr>
        <w:t xml:space="preserve"> très prochainement</w:t>
      </w:r>
    </w:p>
    <w:p w14:paraId="5533078A" w14:textId="77777777" w:rsidR="00E3390D" w:rsidRDefault="00E3390D" w:rsidP="00E3390D">
      <w:pPr>
        <w:ind w:left="720" w:hanging="360"/>
        <w:rPr>
          <w:sz w:val="24"/>
          <w:szCs w:val="24"/>
        </w:rPr>
      </w:pPr>
    </w:p>
    <w:p w14:paraId="21B51C91" w14:textId="77777777" w:rsidR="00E3390D" w:rsidRPr="00F67375" w:rsidRDefault="00E3390D" w:rsidP="00E3390D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0BB88260" w14:textId="13E2B55E" w:rsidR="00250EB0" w:rsidRPr="00F52783" w:rsidRDefault="009C11B5" w:rsidP="00E3390D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3390D">
        <w:rPr>
          <w:b/>
          <w:bCs/>
          <w:sz w:val="24"/>
          <w:szCs w:val="24"/>
        </w:rPr>
        <w:t xml:space="preserve">Liens avec les Services de la Pastorale : </w:t>
      </w:r>
      <w:r w:rsidR="00EF5CE9">
        <w:rPr>
          <w:b/>
          <w:bCs/>
          <w:sz w:val="24"/>
          <w:szCs w:val="24"/>
        </w:rPr>
        <w:t>l’EAP</w:t>
      </w:r>
      <w:r w:rsidR="00275F9B">
        <w:rPr>
          <w:b/>
          <w:bCs/>
          <w:sz w:val="24"/>
          <w:szCs w:val="24"/>
        </w:rPr>
        <w:t>,</w:t>
      </w:r>
      <w:r w:rsidR="00275F9B" w:rsidRPr="00275F9B">
        <w:rPr>
          <w:sz w:val="24"/>
          <w:szCs w:val="24"/>
        </w:rPr>
        <w:t xml:space="preserve"> invité</w:t>
      </w:r>
      <w:r w:rsidR="00275F9B">
        <w:rPr>
          <w:sz w:val="24"/>
          <w:szCs w:val="24"/>
        </w:rPr>
        <w:t>e à cette réunio</w:t>
      </w:r>
      <w:r w:rsidR="00B50B2E">
        <w:rPr>
          <w:sz w:val="24"/>
          <w:szCs w:val="24"/>
        </w:rPr>
        <w:t xml:space="preserve">n, </w:t>
      </w:r>
      <w:r w:rsidR="00EF5CE9" w:rsidRPr="00275F9B">
        <w:rPr>
          <w:sz w:val="24"/>
          <w:szCs w:val="24"/>
        </w:rPr>
        <w:t xml:space="preserve"> </w:t>
      </w:r>
      <w:r w:rsidR="00EF5CE9">
        <w:rPr>
          <w:sz w:val="24"/>
          <w:szCs w:val="24"/>
        </w:rPr>
        <w:t>souhaite</w:t>
      </w:r>
      <w:r w:rsidR="00E81358">
        <w:rPr>
          <w:sz w:val="24"/>
          <w:szCs w:val="24"/>
        </w:rPr>
        <w:t xml:space="preserve"> des échanges avec les paroisses, afin d’identifier ce qui est fait localement et qui pourrait être étendu ; différents exemples sont cités, comme les rencontres avec la pastorale du Tourisme, l’ouverture de l’Eglise de Messas aux chauffeurs stationnés sur l’aire d’autoroute ; </w:t>
      </w:r>
      <w:r w:rsidR="00F52783">
        <w:rPr>
          <w:sz w:val="24"/>
          <w:szCs w:val="24"/>
        </w:rPr>
        <w:t>l’EAP insiste également sur l</w:t>
      </w:r>
      <w:r w:rsidR="00B50B2E">
        <w:rPr>
          <w:sz w:val="24"/>
          <w:szCs w:val="24"/>
        </w:rPr>
        <w:t>’importance des</w:t>
      </w:r>
      <w:r w:rsidR="00F52783">
        <w:rPr>
          <w:sz w:val="24"/>
          <w:szCs w:val="24"/>
        </w:rPr>
        <w:t xml:space="preserve"> formations </w:t>
      </w:r>
      <w:r w:rsidR="00B50B2E">
        <w:rPr>
          <w:sz w:val="24"/>
          <w:szCs w:val="24"/>
        </w:rPr>
        <w:t>dispensées, généralement localement comme</w:t>
      </w:r>
      <w:r w:rsidR="00F52783">
        <w:rPr>
          <w:sz w:val="24"/>
          <w:szCs w:val="24"/>
        </w:rPr>
        <w:t xml:space="preserve"> </w:t>
      </w:r>
      <w:r w:rsidR="001E0D5E">
        <w:rPr>
          <w:sz w:val="24"/>
          <w:szCs w:val="24"/>
        </w:rPr>
        <w:t>l’accueil</w:t>
      </w:r>
      <w:r w:rsidR="00F52783">
        <w:rPr>
          <w:sz w:val="24"/>
          <w:szCs w:val="24"/>
        </w:rPr>
        <w:t>, les 6 essentiels, …</w:t>
      </w:r>
      <w:r w:rsidR="00B50B2E">
        <w:rPr>
          <w:sz w:val="24"/>
          <w:szCs w:val="24"/>
        </w:rPr>
        <w:t> ; une participation plus large est vivement souhaitée.</w:t>
      </w:r>
    </w:p>
    <w:p w14:paraId="5B0601FC" w14:textId="77DD3285" w:rsidR="00F52783" w:rsidRPr="00AE5C86" w:rsidRDefault="00F52783" w:rsidP="00E3390D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Mouvement Chrétien des Retraités :</w:t>
      </w:r>
      <w:r>
        <w:rPr>
          <w:sz w:val="24"/>
          <w:szCs w:val="24"/>
        </w:rPr>
        <w:t xml:space="preserve"> Yves Marie Marchais mentionne l’absence d’habitants de l’Ouest du Groupement ; c’est ouvert à </w:t>
      </w:r>
      <w:r w:rsidR="00AE5C86">
        <w:rPr>
          <w:sz w:val="24"/>
          <w:szCs w:val="24"/>
        </w:rPr>
        <w:t>tous, le but étant de faire sortir de l’isolement </w:t>
      </w:r>
      <w:r w:rsidR="001E0D5E">
        <w:rPr>
          <w:sz w:val="24"/>
          <w:szCs w:val="24"/>
        </w:rPr>
        <w:t xml:space="preserve">; </w:t>
      </w:r>
      <w:r w:rsidR="00B50B2E">
        <w:rPr>
          <w:sz w:val="24"/>
          <w:szCs w:val="24"/>
        </w:rPr>
        <w:t xml:space="preserve">un tract + des affiches sont disponibles ; </w:t>
      </w:r>
      <w:r w:rsidR="001E0D5E">
        <w:rPr>
          <w:sz w:val="24"/>
          <w:szCs w:val="24"/>
        </w:rPr>
        <w:t>un</w:t>
      </w:r>
      <w:r>
        <w:rPr>
          <w:sz w:val="24"/>
          <w:szCs w:val="24"/>
        </w:rPr>
        <w:t xml:space="preserve"> rappel sera fait lors des prochaines célébrations</w:t>
      </w:r>
      <w:r w:rsidR="00AE5C86">
        <w:rPr>
          <w:sz w:val="24"/>
          <w:szCs w:val="24"/>
        </w:rPr>
        <w:t xml:space="preserve"> de Beaugency et Tavers</w:t>
      </w:r>
    </w:p>
    <w:p w14:paraId="180248D3" w14:textId="7434B15A" w:rsidR="00AE5C86" w:rsidRPr="00250EB0" w:rsidRDefault="00AE5C86" w:rsidP="00E3390D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Fonctionnement St Dominique :</w:t>
      </w:r>
      <w:r>
        <w:rPr>
          <w:sz w:val="24"/>
          <w:szCs w:val="24"/>
        </w:rPr>
        <w:t xml:space="preserve"> la liturgie et l’animation est pris en charge par Roselyne ; l’entretien pose actuellement quelques difficultés avec l’absence</w:t>
      </w:r>
      <w:r w:rsidR="00BE24AE">
        <w:rPr>
          <w:sz w:val="24"/>
          <w:szCs w:val="24"/>
        </w:rPr>
        <w:t xml:space="preserve"> pour maladie des 2 personnes qui s’en chargeaient ; Anne-Marie Durand souligne que la contribution d’un homme pour de la petite maintenance serait souhaitable.</w:t>
      </w:r>
    </w:p>
    <w:p w14:paraId="67AC2633" w14:textId="135C1C7B" w:rsidR="00E3390D" w:rsidRDefault="00E3390D" w:rsidP="00E3390D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 w:rsidRPr="009E0BF4">
        <w:rPr>
          <w:b/>
          <w:bCs/>
          <w:sz w:val="24"/>
          <w:szCs w:val="24"/>
        </w:rPr>
        <w:t>Utilisation du Puits -Manu</w:t>
      </w:r>
      <w:r>
        <w:rPr>
          <w:sz w:val="24"/>
          <w:szCs w:val="24"/>
        </w:rPr>
        <w:t xml:space="preserve"> : après un rappel des possibilités d’utilisation de la salle par la Paroisse, la date </w:t>
      </w:r>
      <w:r w:rsidR="00D904CA">
        <w:rPr>
          <w:sz w:val="24"/>
          <w:szCs w:val="24"/>
        </w:rPr>
        <w:t>du</w:t>
      </w:r>
      <w:r w:rsidR="00AA67EC">
        <w:rPr>
          <w:sz w:val="24"/>
          <w:szCs w:val="24"/>
        </w:rPr>
        <w:t xml:space="preserve"> 2 octobre</w:t>
      </w:r>
      <w:r w:rsidR="00D904CA">
        <w:rPr>
          <w:sz w:val="24"/>
          <w:szCs w:val="24"/>
        </w:rPr>
        <w:t xml:space="preserve"> 2022 est retenue</w:t>
      </w:r>
      <w:r w:rsidR="00AA67EC">
        <w:rPr>
          <w:sz w:val="24"/>
          <w:szCs w:val="24"/>
        </w:rPr>
        <w:t xml:space="preserve"> pour célébrer Notre Dame de Beaugency</w:t>
      </w:r>
      <w:r>
        <w:rPr>
          <w:sz w:val="24"/>
          <w:szCs w:val="24"/>
        </w:rPr>
        <w:t xml:space="preserve"> ; </w:t>
      </w:r>
      <w:r w:rsidR="009F29AD">
        <w:rPr>
          <w:sz w:val="24"/>
          <w:szCs w:val="24"/>
        </w:rPr>
        <w:t xml:space="preserve">d’autres dates sont en cours de </w:t>
      </w:r>
      <w:r w:rsidR="009E4759">
        <w:rPr>
          <w:sz w:val="24"/>
          <w:szCs w:val="24"/>
        </w:rPr>
        <w:t>validation,</w:t>
      </w:r>
      <w:r w:rsidR="00D904CA">
        <w:rPr>
          <w:sz w:val="24"/>
          <w:szCs w:val="24"/>
        </w:rPr>
        <w:t xml:space="preserve"> notamment pour la </w:t>
      </w:r>
      <w:r w:rsidR="001E0D5E">
        <w:rPr>
          <w:sz w:val="24"/>
          <w:szCs w:val="24"/>
        </w:rPr>
        <w:t>période</w:t>
      </w:r>
      <w:r w:rsidR="00250EB0">
        <w:rPr>
          <w:sz w:val="24"/>
          <w:szCs w:val="24"/>
        </w:rPr>
        <w:t xml:space="preserve"> du Carême, </w:t>
      </w:r>
    </w:p>
    <w:p w14:paraId="01D31B06" w14:textId="3DEFE5D9" w:rsidR="00EF5CE9" w:rsidRDefault="00EF5CE9" w:rsidP="00E3390D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Dates à retenir </w:t>
      </w:r>
      <w:r w:rsidRPr="00EF5C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F5CE9">
        <w:rPr>
          <w:b/>
          <w:bCs/>
          <w:sz w:val="24"/>
          <w:szCs w:val="24"/>
        </w:rPr>
        <w:t>30 avril</w:t>
      </w:r>
      <w:r>
        <w:rPr>
          <w:sz w:val="24"/>
          <w:szCs w:val="24"/>
        </w:rPr>
        <w:t xml:space="preserve"> pèlerinage à </w:t>
      </w:r>
      <w:r w:rsidRPr="00EF5CE9">
        <w:rPr>
          <w:b/>
          <w:bCs/>
          <w:sz w:val="24"/>
          <w:szCs w:val="24"/>
        </w:rPr>
        <w:t>Tours</w:t>
      </w:r>
      <w:r>
        <w:rPr>
          <w:sz w:val="24"/>
          <w:szCs w:val="24"/>
        </w:rPr>
        <w:t xml:space="preserve"> sur les pas de Marie de l’Incarnation et          </w:t>
      </w:r>
      <w:r w:rsidRPr="00EF5CE9">
        <w:rPr>
          <w:b/>
          <w:bCs/>
          <w:sz w:val="24"/>
          <w:szCs w:val="24"/>
        </w:rPr>
        <w:t>12 juin</w:t>
      </w:r>
      <w:r>
        <w:rPr>
          <w:sz w:val="24"/>
          <w:szCs w:val="24"/>
        </w:rPr>
        <w:t xml:space="preserve"> après-midi les </w:t>
      </w:r>
      <w:r w:rsidRPr="00EF5CE9">
        <w:rPr>
          <w:b/>
          <w:bCs/>
          <w:sz w:val="24"/>
          <w:szCs w:val="24"/>
        </w:rPr>
        <w:t>Petits Chanteurs à la Croix de Bois à l’Abbatiale</w:t>
      </w:r>
    </w:p>
    <w:p w14:paraId="31F88DF3" w14:textId="3ABCB6CD" w:rsidR="00AA67EC" w:rsidRDefault="00AA67EC" w:rsidP="00E3390D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Composition du Conseil paroissial </w:t>
      </w:r>
      <w:r w:rsidRPr="00AA67EC">
        <w:rPr>
          <w:sz w:val="24"/>
          <w:szCs w:val="24"/>
        </w:rPr>
        <w:t>:</w:t>
      </w:r>
      <w:r>
        <w:rPr>
          <w:sz w:val="24"/>
          <w:szCs w:val="24"/>
        </w:rPr>
        <w:t xml:space="preserve"> souhait d’élargir la représentation à la fois en classe d’</w:t>
      </w:r>
      <w:r w:rsidR="00EF5CE9">
        <w:rPr>
          <w:sz w:val="24"/>
          <w:szCs w:val="24"/>
        </w:rPr>
        <w:t>âge</w:t>
      </w:r>
      <w:r>
        <w:rPr>
          <w:sz w:val="24"/>
          <w:szCs w:val="24"/>
        </w:rPr>
        <w:t xml:space="preserve"> et </w:t>
      </w:r>
      <w:r w:rsidR="00EF5CE9">
        <w:rPr>
          <w:sz w:val="24"/>
          <w:szCs w:val="24"/>
        </w:rPr>
        <w:t xml:space="preserve">lieu de résidence </w:t>
      </w:r>
      <w:r w:rsidR="001E0D5E">
        <w:rPr>
          <w:sz w:val="24"/>
          <w:szCs w:val="24"/>
        </w:rPr>
        <w:t>(pas</w:t>
      </w:r>
      <w:r w:rsidR="00EF5CE9">
        <w:rPr>
          <w:sz w:val="24"/>
          <w:szCs w:val="24"/>
        </w:rPr>
        <w:t xml:space="preserve"> uniquement le Centre de Beaugency)</w:t>
      </w:r>
    </w:p>
    <w:p w14:paraId="17C6847B" w14:textId="476AD0D4" w:rsidR="00E3390D" w:rsidRDefault="00E3390D" w:rsidP="00E3390D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</w:t>
      </w:r>
      <w:r w:rsidR="00250EB0">
        <w:rPr>
          <w:b/>
          <w:bCs/>
          <w:sz w:val="24"/>
          <w:szCs w:val="24"/>
        </w:rPr>
        <w:t xml:space="preserve">le </w:t>
      </w:r>
      <w:r w:rsidR="00EF5CE9">
        <w:rPr>
          <w:b/>
          <w:bCs/>
          <w:sz w:val="24"/>
          <w:szCs w:val="24"/>
        </w:rPr>
        <w:t>mardi 22 mars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à 20h00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à la Maison de la Parole </w:t>
      </w:r>
    </w:p>
    <w:p w14:paraId="35D531A9" w14:textId="77777777" w:rsidR="00E3390D" w:rsidRDefault="00E3390D" w:rsidP="00E3390D">
      <w:pPr>
        <w:pStyle w:val="Paragraphedeliste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4EDEE51A" w14:textId="77777777" w:rsidR="00E3390D" w:rsidRDefault="00E3390D" w:rsidP="00E3390D"/>
    <w:p w14:paraId="2A8BEFE5" w14:textId="4463AD09" w:rsidR="00932F05" w:rsidRDefault="00932F05"/>
    <w:p w14:paraId="3EF2024B" w14:textId="77777777" w:rsidR="00CB53C0" w:rsidRDefault="00CB53C0"/>
    <w:sectPr w:rsidR="00CB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31F2"/>
    <w:multiLevelType w:val="hybridMultilevel"/>
    <w:tmpl w:val="76E6CE6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D"/>
    <w:rsid w:val="00000753"/>
    <w:rsid w:val="00073FAC"/>
    <w:rsid w:val="001E0D5E"/>
    <w:rsid w:val="00202E33"/>
    <w:rsid w:val="00250EB0"/>
    <w:rsid w:val="00275F9B"/>
    <w:rsid w:val="004C4474"/>
    <w:rsid w:val="00513E0B"/>
    <w:rsid w:val="00546D34"/>
    <w:rsid w:val="005471A3"/>
    <w:rsid w:val="00633400"/>
    <w:rsid w:val="007456F4"/>
    <w:rsid w:val="007B3946"/>
    <w:rsid w:val="007D1DB5"/>
    <w:rsid w:val="008974FF"/>
    <w:rsid w:val="00905704"/>
    <w:rsid w:val="00932F05"/>
    <w:rsid w:val="009B2CEB"/>
    <w:rsid w:val="009C11B5"/>
    <w:rsid w:val="009E4759"/>
    <w:rsid w:val="009F29AD"/>
    <w:rsid w:val="00AA67EC"/>
    <w:rsid w:val="00AE5C86"/>
    <w:rsid w:val="00B50B2E"/>
    <w:rsid w:val="00BE24AE"/>
    <w:rsid w:val="00CB53C0"/>
    <w:rsid w:val="00D904CA"/>
    <w:rsid w:val="00E3390D"/>
    <w:rsid w:val="00E81358"/>
    <w:rsid w:val="00E87507"/>
    <w:rsid w:val="00EF5CE9"/>
    <w:rsid w:val="00F10497"/>
    <w:rsid w:val="00F52783"/>
    <w:rsid w:val="00FA72B1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94A"/>
  <w15:chartTrackingRefBased/>
  <w15:docId w15:val="{E6B58260-629A-499A-90DA-5EBB2C6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0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jocelyne</cp:lastModifiedBy>
  <cp:revision>11</cp:revision>
  <dcterms:created xsi:type="dcterms:W3CDTF">2022-02-05T16:52:00Z</dcterms:created>
  <dcterms:modified xsi:type="dcterms:W3CDTF">2022-02-06T18:30:00Z</dcterms:modified>
</cp:coreProperties>
</file>