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F4B3E" w14:textId="2EC0D2D2" w:rsidR="0033767F" w:rsidRDefault="004935EF" w:rsidP="0033767F">
      <w:pPr>
        <w:pStyle w:val="Default"/>
        <w:jc w:val="both"/>
        <w:rPr>
          <w:rFonts w:ascii="Monotype Corsiva" w:hAnsi="Monotype Corsiva" w:cs="Comic Sans MS"/>
          <w:b/>
          <w:bCs/>
          <w:color w:val="auto"/>
          <w:sz w:val="36"/>
          <w:szCs w:val="36"/>
        </w:rPr>
      </w:pPr>
      <w:r>
        <w:rPr>
          <w:rFonts w:ascii="Monotype Corsiva" w:hAnsi="Monotype Corsiva" w:cs="Comic Sans MS"/>
          <w:b/>
          <w:bCs/>
          <w:color w:val="auto"/>
          <w:sz w:val="36"/>
          <w:szCs w:val="36"/>
        </w:rPr>
        <w:t xml:space="preserve">VI - </w:t>
      </w:r>
      <w:r w:rsidRPr="004935EF">
        <w:rPr>
          <w:rFonts w:ascii="Monotype Corsiva" w:hAnsi="Monotype Corsiva" w:cs="Comic Sans MS"/>
          <w:b/>
          <w:bCs/>
          <w:color w:val="auto"/>
          <w:sz w:val="36"/>
          <w:szCs w:val="36"/>
        </w:rPr>
        <w:t>Accompagn</w:t>
      </w:r>
      <w:r w:rsidR="0033767F">
        <w:rPr>
          <w:rFonts w:ascii="Monotype Corsiva" w:hAnsi="Monotype Corsiva" w:cs="Comic Sans MS"/>
          <w:b/>
          <w:bCs/>
          <w:color w:val="auto"/>
          <w:sz w:val="36"/>
          <w:szCs w:val="36"/>
        </w:rPr>
        <w:t>er</w:t>
      </w:r>
      <w:r w:rsidRPr="004935EF">
        <w:rPr>
          <w:rFonts w:ascii="Monotype Corsiva" w:hAnsi="Monotype Corsiva" w:cs="Comic Sans MS"/>
          <w:b/>
          <w:bCs/>
          <w:color w:val="auto"/>
          <w:sz w:val="36"/>
          <w:szCs w:val="36"/>
        </w:rPr>
        <w:t xml:space="preserve"> l’assemblée</w:t>
      </w:r>
      <w:r w:rsidR="0033767F">
        <w:rPr>
          <w:rFonts w:ascii="Monotype Corsiva" w:hAnsi="Monotype Corsiva" w:cs="Comic Sans MS"/>
          <w:b/>
          <w:bCs/>
          <w:color w:val="auto"/>
          <w:sz w:val="36"/>
          <w:szCs w:val="36"/>
        </w:rPr>
        <w:t xml:space="preserve"> </w:t>
      </w:r>
    </w:p>
    <w:p w14:paraId="1D58110D" w14:textId="77777777" w:rsidR="0033767F" w:rsidRPr="00B45FF3" w:rsidRDefault="0033767F" w:rsidP="0033767F">
      <w:pPr>
        <w:pStyle w:val="Default"/>
        <w:jc w:val="both"/>
        <w:rPr>
          <w:rFonts w:ascii="Monotype Corsiva" w:hAnsi="Monotype Corsiva" w:cs="LiberationSerif"/>
          <w:b/>
          <w:bCs/>
          <w:color w:val="auto"/>
          <w:sz w:val="28"/>
          <w:szCs w:val="28"/>
        </w:rPr>
      </w:pPr>
      <w:r w:rsidRPr="00B45FF3">
        <w:rPr>
          <w:rFonts w:ascii="Monotype Corsiva" w:hAnsi="Monotype Corsiva" w:cs="LiberationSerif"/>
          <w:b/>
          <w:bCs/>
          <w:color w:val="auto"/>
          <w:sz w:val="28"/>
          <w:szCs w:val="28"/>
        </w:rPr>
        <w:t>1°) L’année liturgique</w:t>
      </w:r>
    </w:p>
    <w:p w14:paraId="1CA04871" w14:textId="68F6F8B8" w:rsidR="00A85FAC" w:rsidRPr="00B45FF3" w:rsidRDefault="004935EF" w:rsidP="004935EF">
      <w:pPr>
        <w:pStyle w:val="article-hat"/>
        <w:jc w:val="both"/>
        <w:rPr>
          <w:rFonts w:ascii="Monotype Corsiva" w:eastAsiaTheme="minorEastAsia" w:hAnsi="Monotype Corsiva" w:cs="Comic Sans MS"/>
          <w:sz w:val="28"/>
          <w:szCs w:val="28"/>
        </w:rPr>
      </w:pPr>
      <w:r w:rsidRPr="00B45FF3">
        <w:rPr>
          <w:rFonts w:ascii="Monotype Corsiva" w:eastAsiaTheme="minorEastAsia" w:hAnsi="Monotype Corsiva" w:cs="Comic Sans MS"/>
          <w:sz w:val="28"/>
          <w:szCs w:val="28"/>
        </w:rPr>
        <w:t>L'année civile (calendrier) commence le 1er janvier et se termine le 31 décembre</w:t>
      </w:r>
      <w:r w:rsidR="00A85FAC" w:rsidRPr="00B45FF3">
        <w:rPr>
          <w:rFonts w:ascii="Monotype Corsiva" w:eastAsiaTheme="minorEastAsia" w:hAnsi="Monotype Corsiva" w:cs="Comic Sans MS"/>
          <w:sz w:val="28"/>
          <w:szCs w:val="28"/>
        </w:rPr>
        <w:t> ; l</w:t>
      </w:r>
      <w:r w:rsidRPr="00B45FF3">
        <w:rPr>
          <w:rFonts w:ascii="Monotype Corsiva" w:eastAsiaTheme="minorEastAsia" w:hAnsi="Monotype Corsiva" w:cs="Comic Sans MS"/>
          <w:sz w:val="28"/>
          <w:szCs w:val="28"/>
        </w:rPr>
        <w:t>'année scolaire commence à la fin du mois d'août et se termine début juillet.</w:t>
      </w:r>
    </w:p>
    <w:p w14:paraId="44B79528" w14:textId="5DBA3C95" w:rsidR="0098435D" w:rsidRPr="00B45FF3" w:rsidRDefault="004935EF" w:rsidP="00A85FAC">
      <w:pPr>
        <w:pStyle w:val="NormalWeb"/>
        <w:jc w:val="both"/>
        <w:rPr>
          <w:rFonts w:ascii="Monotype Corsiva" w:eastAsiaTheme="minorEastAsia" w:hAnsi="Monotype Corsiva" w:cs="Comic Sans MS"/>
          <w:b/>
          <w:bCs/>
          <w:sz w:val="28"/>
          <w:szCs w:val="28"/>
        </w:rPr>
      </w:pPr>
      <w:r w:rsidRPr="00B45FF3">
        <w:rPr>
          <w:rFonts w:ascii="Monotype Corsiva" w:eastAsiaTheme="minorEastAsia" w:hAnsi="Monotype Corsiva" w:cs="Comic Sans MS"/>
          <w:b/>
          <w:bCs/>
          <w:sz w:val="28"/>
          <w:szCs w:val="28"/>
        </w:rPr>
        <w:t>L'année liturgique</w:t>
      </w:r>
      <w:r w:rsidRPr="00B45FF3">
        <w:rPr>
          <w:rFonts w:ascii="Monotype Corsiva" w:eastAsiaTheme="minorEastAsia" w:hAnsi="Monotype Corsiva" w:cs="Comic Sans MS"/>
          <w:sz w:val="28"/>
          <w:szCs w:val="28"/>
        </w:rPr>
        <w:t xml:space="preserve"> commence le </w:t>
      </w:r>
      <w:r w:rsidRPr="00B45FF3">
        <w:rPr>
          <w:rFonts w:ascii="Monotype Corsiva" w:eastAsiaTheme="minorEastAsia" w:hAnsi="Monotype Corsiva" w:cs="Comic Sans MS"/>
          <w:b/>
          <w:bCs/>
          <w:sz w:val="28"/>
          <w:szCs w:val="28"/>
        </w:rPr>
        <w:t>quatrième dimanche avant Noël</w:t>
      </w:r>
      <w:r w:rsidRPr="00B45FF3">
        <w:rPr>
          <w:rFonts w:ascii="Monotype Corsiva" w:eastAsiaTheme="minorEastAsia" w:hAnsi="Monotype Corsiva" w:cs="Comic Sans MS"/>
          <w:sz w:val="28"/>
          <w:szCs w:val="28"/>
        </w:rPr>
        <w:t xml:space="preserve"> (premier dimanche de l'Avent) et se termine avec </w:t>
      </w:r>
      <w:r w:rsidRPr="00B45FF3">
        <w:rPr>
          <w:rFonts w:ascii="Monotype Corsiva" w:eastAsiaTheme="minorEastAsia" w:hAnsi="Monotype Corsiva" w:cs="Comic Sans MS"/>
          <w:b/>
          <w:bCs/>
          <w:sz w:val="28"/>
          <w:szCs w:val="28"/>
        </w:rPr>
        <w:t>la fête du Christ Roi</w:t>
      </w:r>
      <w:r w:rsidRPr="00B45FF3">
        <w:rPr>
          <w:rFonts w:ascii="Monotype Corsiva" w:eastAsiaTheme="minorEastAsia" w:hAnsi="Monotype Corsiva" w:cs="Comic Sans MS"/>
          <w:sz w:val="28"/>
          <w:szCs w:val="28"/>
        </w:rPr>
        <w:t> </w:t>
      </w:r>
      <w:r w:rsidR="00A85FAC" w:rsidRPr="00B45FF3">
        <w:rPr>
          <w:rFonts w:ascii="Monotype Corsiva" w:eastAsiaTheme="minorEastAsia" w:hAnsi="Monotype Corsiva" w:cs="Comic Sans MS"/>
          <w:sz w:val="28"/>
          <w:szCs w:val="28"/>
        </w:rPr>
        <w:t xml:space="preserve">(un des derniers dimanches du mois de novembre) </w:t>
      </w:r>
      <w:r w:rsidRPr="00B45FF3">
        <w:rPr>
          <w:rFonts w:ascii="Monotype Corsiva" w:eastAsiaTheme="minorEastAsia" w:hAnsi="Monotype Corsiva" w:cs="Comic Sans MS"/>
          <w:sz w:val="28"/>
          <w:szCs w:val="28"/>
        </w:rPr>
        <w:t>; elle permet</w:t>
      </w:r>
      <w:r w:rsidR="0098435D" w:rsidRPr="00B45FF3">
        <w:rPr>
          <w:rFonts w:ascii="Monotype Corsiva" w:eastAsiaTheme="minorEastAsia" w:hAnsi="Monotype Corsiva" w:cs="Comic Sans MS"/>
          <w:sz w:val="28"/>
          <w:szCs w:val="28"/>
        </w:rPr>
        <w:t xml:space="preserve"> de revivre l’ensemble de </w:t>
      </w:r>
      <w:r w:rsidR="0098435D" w:rsidRPr="00B45FF3">
        <w:rPr>
          <w:rFonts w:ascii="Monotype Corsiva" w:eastAsiaTheme="minorEastAsia" w:hAnsi="Monotype Corsiva" w:cs="Comic Sans MS"/>
          <w:b/>
          <w:bCs/>
          <w:sz w:val="28"/>
          <w:szCs w:val="28"/>
        </w:rPr>
        <w:t>l’histoire du salut et de la vie du Christ</w:t>
      </w:r>
      <w:r w:rsidRPr="00B45FF3">
        <w:rPr>
          <w:rFonts w:ascii="Monotype Corsiva" w:eastAsiaTheme="minorEastAsia" w:hAnsi="Monotype Corsiva" w:cs="Comic Sans MS"/>
          <w:b/>
          <w:bCs/>
          <w:sz w:val="28"/>
          <w:szCs w:val="28"/>
        </w:rPr>
        <w:t>.</w:t>
      </w:r>
    </w:p>
    <w:p w14:paraId="06708AA7" w14:textId="77777777" w:rsidR="00ED7410" w:rsidRPr="00B45FF3" w:rsidRDefault="0098435D" w:rsidP="00ED7410">
      <w:pPr>
        <w:pStyle w:val="NormalWeb"/>
        <w:spacing w:after="0" w:afterAutospacing="0"/>
        <w:jc w:val="both"/>
        <w:rPr>
          <w:rFonts w:ascii="Monotype Corsiva" w:eastAsiaTheme="minorEastAsia" w:hAnsi="Monotype Corsiva" w:cs="Comic Sans MS"/>
          <w:sz w:val="28"/>
          <w:szCs w:val="28"/>
        </w:rPr>
      </w:pPr>
      <w:r w:rsidRPr="00B45FF3">
        <w:rPr>
          <w:rFonts w:ascii="Monotype Corsiva" w:eastAsiaTheme="minorEastAsia" w:hAnsi="Monotype Corsiva" w:cs="Comic Sans MS"/>
          <w:sz w:val="28"/>
          <w:szCs w:val="28"/>
        </w:rPr>
        <w:t xml:space="preserve">Deux grandes fêtes dans l'année </w:t>
      </w:r>
      <w:r w:rsidR="00A85FAC" w:rsidRPr="00B45FF3">
        <w:rPr>
          <w:rFonts w:ascii="Monotype Corsiva" w:eastAsiaTheme="minorEastAsia" w:hAnsi="Monotype Corsiva" w:cs="Comic Sans MS"/>
          <w:sz w:val="28"/>
          <w:szCs w:val="28"/>
        </w:rPr>
        <w:t>liturgique :</w:t>
      </w:r>
      <w:r w:rsidRPr="00B45FF3">
        <w:rPr>
          <w:rFonts w:ascii="Monotype Corsiva" w:eastAsiaTheme="minorEastAsia" w:hAnsi="Monotype Corsiva" w:cs="Comic Sans MS"/>
          <w:sz w:val="28"/>
          <w:szCs w:val="28"/>
        </w:rPr>
        <w:t> </w:t>
      </w:r>
      <w:r w:rsidRPr="00B45FF3">
        <w:rPr>
          <w:rFonts w:ascii="Monotype Corsiva" w:eastAsiaTheme="minorEastAsia" w:hAnsi="Monotype Corsiva" w:cs="Comic Sans MS"/>
          <w:b/>
          <w:bCs/>
          <w:sz w:val="28"/>
          <w:szCs w:val="28"/>
        </w:rPr>
        <w:t>Noël et Pâques.</w:t>
      </w:r>
      <w:r w:rsidR="00A85FAC" w:rsidRPr="00B45FF3">
        <w:rPr>
          <w:rFonts w:ascii="Monotype Corsiva" w:eastAsiaTheme="minorEastAsia" w:hAnsi="Monotype Corsiva" w:cs="Comic Sans MS"/>
          <w:b/>
          <w:bCs/>
          <w:sz w:val="28"/>
          <w:szCs w:val="28"/>
        </w:rPr>
        <w:t xml:space="preserve"> </w:t>
      </w:r>
      <w:r w:rsidRPr="00B45FF3">
        <w:rPr>
          <w:rFonts w:ascii="Monotype Corsiva" w:eastAsiaTheme="minorEastAsia" w:hAnsi="Monotype Corsiva" w:cs="Comic Sans MS"/>
          <w:sz w:val="28"/>
          <w:szCs w:val="28"/>
        </w:rPr>
        <w:t xml:space="preserve">Chaque grande fête est précédée d'un temps d'attente. Pendant ce temps d'attente, on se prépare à accueillir, on se laisse transformer, on se tourne vers Dieu et vers nos </w:t>
      </w:r>
      <w:r w:rsidR="00A85FAC" w:rsidRPr="00B45FF3">
        <w:rPr>
          <w:rFonts w:ascii="Monotype Corsiva" w:eastAsiaTheme="minorEastAsia" w:hAnsi="Monotype Corsiva" w:cs="Comic Sans MS"/>
          <w:sz w:val="28"/>
          <w:szCs w:val="28"/>
        </w:rPr>
        <w:t>frères, ...</w:t>
      </w:r>
    </w:p>
    <w:p w14:paraId="062B5CFC" w14:textId="77777777" w:rsidR="00ED7410" w:rsidRPr="00B45FF3" w:rsidRDefault="0098435D" w:rsidP="00ED7410">
      <w:pPr>
        <w:pStyle w:val="NormalWeb"/>
        <w:numPr>
          <w:ilvl w:val="0"/>
          <w:numId w:val="3"/>
        </w:numPr>
        <w:spacing w:before="0" w:beforeAutospacing="0"/>
        <w:jc w:val="both"/>
        <w:rPr>
          <w:rFonts w:ascii="Monotype Corsiva" w:eastAsiaTheme="minorEastAsia" w:hAnsi="Monotype Corsiva" w:cs="Comic Sans MS"/>
          <w:sz w:val="28"/>
          <w:szCs w:val="28"/>
        </w:rPr>
      </w:pPr>
      <w:r w:rsidRPr="00B45FF3">
        <w:rPr>
          <w:rFonts w:ascii="Monotype Corsiva" w:eastAsiaTheme="minorEastAsia" w:hAnsi="Monotype Corsiva" w:cs="Comic Sans MS"/>
          <w:sz w:val="28"/>
          <w:szCs w:val="28"/>
        </w:rPr>
        <w:t xml:space="preserve">Le temps de </w:t>
      </w:r>
      <w:r w:rsidRPr="00B45FF3">
        <w:rPr>
          <w:rFonts w:ascii="Monotype Corsiva" w:eastAsiaTheme="minorEastAsia" w:hAnsi="Monotype Corsiva" w:cs="Comic Sans MS"/>
          <w:b/>
          <w:bCs/>
          <w:sz w:val="28"/>
          <w:szCs w:val="28"/>
        </w:rPr>
        <w:t>Noël est précédé du temps de l'Avent</w:t>
      </w:r>
      <w:r w:rsidRPr="00B45FF3">
        <w:rPr>
          <w:rFonts w:ascii="Monotype Corsiva" w:eastAsiaTheme="minorEastAsia" w:hAnsi="Monotype Corsiva" w:cs="Comic Sans MS"/>
          <w:sz w:val="28"/>
          <w:szCs w:val="28"/>
        </w:rPr>
        <w:t xml:space="preserve"> qui commence cette année le dimanche 1er décembre.</w:t>
      </w:r>
    </w:p>
    <w:p w14:paraId="5C798098" w14:textId="02C74299" w:rsidR="00A85FAC" w:rsidRPr="00B45FF3" w:rsidRDefault="0098435D" w:rsidP="00ED7410">
      <w:pPr>
        <w:pStyle w:val="NormalWeb"/>
        <w:numPr>
          <w:ilvl w:val="0"/>
          <w:numId w:val="3"/>
        </w:numPr>
        <w:jc w:val="both"/>
        <w:rPr>
          <w:rFonts w:ascii="Monotype Corsiva" w:eastAsiaTheme="minorEastAsia" w:hAnsi="Monotype Corsiva" w:cs="Comic Sans MS"/>
          <w:sz w:val="28"/>
          <w:szCs w:val="28"/>
        </w:rPr>
      </w:pPr>
      <w:r w:rsidRPr="00B45FF3">
        <w:rPr>
          <w:rFonts w:ascii="Monotype Corsiva" w:eastAsiaTheme="minorEastAsia" w:hAnsi="Monotype Corsiva" w:cs="Comic Sans MS"/>
          <w:sz w:val="28"/>
          <w:szCs w:val="28"/>
        </w:rPr>
        <w:t xml:space="preserve">Le temps de </w:t>
      </w:r>
      <w:r w:rsidRPr="00B45FF3">
        <w:rPr>
          <w:rFonts w:ascii="Monotype Corsiva" w:eastAsiaTheme="minorEastAsia" w:hAnsi="Monotype Corsiva" w:cs="Comic Sans MS"/>
          <w:b/>
          <w:bCs/>
          <w:sz w:val="28"/>
          <w:szCs w:val="28"/>
        </w:rPr>
        <w:t>Pâques est précédé du temps du Carême</w:t>
      </w:r>
      <w:r w:rsidRPr="00B45FF3">
        <w:rPr>
          <w:rFonts w:ascii="Monotype Corsiva" w:eastAsiaTheme="minorEastAsia" w:hAnsi="Monotype Corsiva" w:cs="Comic Sans MS"/>
          <w:sz w:val="28"/>
          <w:szCs w:val="28"/>
        </w:rPr>
        <w:t xml:space="preserve"> qui débute le </w:t>
      </w:r>
      <w:proofErr w:type="gramStart"/>
      <w:r w:rsidRPr="00B45FF3">
        <w:rPr>
          <w:rFonts w:ascii="Monotype Corsiva" w:eastAsiaTheme="minorEastAsia" w:hAnsi="Monotype Corsiva" w:cs="Comic Sans MS"/>
          <w:sz w:val="28"/>
          <w:szCs w:val="28"/>
        </w:rPr>
        <w:t>Mercredi</w:t>
      </w:r>
      <w:proofErr w:type="gramEnd"/>
      <w:r w:rsidRPr="00B45FF3">
        <w:rPr>
          <w:rFonts w:ascii="Monotype Corsiva" w:eastAsiaTheme="minorEastAsia" w:hAnsi="Monotype Corsiva" w:cs="Comic Sans MS"/>
          <w:sz w:val="28"/>
          <w:szCs w:val="28"/>
        </w:rPr>
        <w:t xml:space="preserve"> des Cendres</w:t>
      </w:r>
      <w:r w:rsidR="00ED7410" w:rsidRPr="00B45FF3">
        <w:rPr>
          <w:rFonts w:ascii="Monotype Corsiva" w:eastAsiaTheme="minorEastAsia" w:hAnsi="Monotype Corsiva" w:cs="Comic Sans MS"/>
          <w:sz w:val="28"/>
          <w:szCs w:val="28"/>
        </w:rPr>
        <w:t xml:space="preserve">. </w:t>
      </w:r>
    </w:p>
    <w:p w14:paraId="4752F44C" w14:textId="5D480465" w:rsidR="00ED7410" w:rsidRPr="00B45FF3" w:rsidRDefault="0098435D" w:rsidP="004935EF">
      <w:pPr>
        <w:pStyle w:val="NormalWeb"/>
        <w:jc w:val="both"/>
        <w:rPr>
          <w:rFonts w:ascii="Monotype Corsiva" w:eastAsiaTheme="minorEastAsia" w:hAnsi="Monotype Corsiva" w:cs="Comic Sans MS"/>
          <w:sz w:val="28"/>
          <w:szCs w:val="28"/>
        </w:rPr>
      </w:pPr>
      <w:r w:rsidRPr="00B45FF3">
        <w:rPr>
          <w:rFonts w:ascii="Monotype Corsiva" w:eastAsiaTheme="minorEastAsia" w:hAnsi="Monotype Corsiva" w:cs="Comic Sans MS"/>
          <w:sz w:val="28"/>
          <w:szCs w:val="28"/>
        </w:rPr>
        <w:t xml:space="preserve">La date de Noël étant fixe (25 décembre), elle ne tombe pas toujours un dimanche. Pour connaître le </w:t>
      </w:r>
      <w:r w:rsidRPr="00B45FF3">
        <w:rPr>
          <w:rFonts w:ascii="Monotype Corsiva" w:eastAsiaTheme="minorEastAsia" w:hAnsi="Monotype Corsiva" w:cs="Comic Sans MS"/>
          <w:b/>
          <w:bCs/>
          <w:sz w:val="28"/>
          <w:szCs w:val="28"/>
        </w:rPr>
        <w:t>premier jour de l'année liturgique</w:t>
      </w:r>
      <w:r w:rsidRPr="00B45FF3">
        <w:rPr>
          <w:rFonts w:ascii="Monotype Corsiva" w:eastAsiaTheme="minorEastAsia" w:hAnsi="Monotype Corsiva" w:cs="Comic Sans MS"/>
          <w:sz w:val="28"/>
          <w:szCs w:val="28"/>
        </w:rPr>
        <w:t xml:space="preserve"> e</w:t>
      </w:r>
      <w:r w:rsidR="0033767F" w:rsidRPr="00B45FF3">
        <w:rPr>
          <w:rFonts w:ascii="Monotype Corsiva" w:eastAsiaTheme="minorEastAsia" w:hAnsi="Monotype Corsiva" w:cs="Comic Sans MS"/>
          <w:sz w:val="28"/>
          <w:szCs w:val="28"/>
        </w:rPr>
        <w:t>s</w:t>
      </w:r>
      <w:r w:rsidRPr="00B45FF3">
        <w:rPr>
          <w:rFonts w:ascii="Monotype Corsiva" w:eastAsiaTheme="minorEastAsia" w:hAnsi="Monotype Corsiva" w:cs="Comic Sans MS"/>
          <w:sz w:val="28"/>
          <w:szCs w:val="28"/>
        </w:rPr>
        <w:t xml:space="preserve">t donc le jour du premier dimanche de l'Avent, il suffit de remonter </w:t>
      </w:r>
      <w:r w:rsidRPr="00B45FF3">
        <w:rPr>
          <w:rFonts w:ascii="Monotype Corsiva" w:eastAsiaTheme="minorEastAsia" w:hAnsi="Monotype Corsiva" w:cs="Comic Sans MS"/>
          <w:b/>
          <w:bCs/>
          <w:sz w:val="28"/>
          <w:szCs w:val="28"/>
        </w:rPr>
        <w:t>quatre dimanches avant le 25 décembre</w:t>
      </w:r>
      <w:r w:rsidRPr="00B45FF3">
        <w:rPr>
          <w:rFonts w:ascii="Monotype Corsiva" w:eastAsiaTheme="minorEastAsia" w:hAnsi="Monotype Corsiva" w:cs="Comic Sans MS"/>
          <w:sz w:val="28"/>
          <w:szCs w:val="28"/>
        </w:rPr>
        <w:t>.</w:t>
      </w:r>
    </w:p>
    <w:p w14:paraId="312A0FA1" w14:textId="2EDD8763" w:rsidR="00A85FAC" w:rsidRPr="00B45FF3" w:rsidRDefault="0098435D" w:rsidP="004935EF">
      <w:pPr>
        <w:pStyle w:val="NormalWeb"/>
        <w:jc w:val="both"/>
        <w:rPr>
          <w:rFonts w:ascii="Monotype Corsiva" w:eastAsiaTheme="minorEastAsia" w:hAnsi="Monotype Corsiva" w:cs="Comic Sans MS"/>
          <w:sz w:val="28"/>
          <w:szCs w:val="28"/>
        </w:rPr>
      </w:pPr>
      <w:r w:rsidRPr="00B45FF3">
        <w:rPr>
          <w:rFonts w:ascii="Monotype Corsiva" w:eastAsiaTheme="minorEastAsia" w:hAnsi="Monotype Corsiva" w:cs="Comic Sans MS"/>
          <w:sz w:val="28"/>
          <w:szCs w:val="28"/>
        </w:rPr>
        <w:t>Pour savoir quand commence le temps du Carême, il faut d'abord connaître la date de Pâques (</w:t>
      </w:r>
      <w:r w:rsidRPr="00B45FF3">
        <w:rPr>
          <w:rFonts w:ascii="Monotype Corsiva" w:eastAsiaTheme="minorEastAsia" w:hAnsi="Monotype Corsiva" w:cs="Comic Sans MS"/>
          <w:b/>
          <w:bCs/>
          <w:sz w:val="28"/>
          <w:szCs w:val="28"/>
        </w:rPr>
        <w:t>Pâques correspond au premier dimanche qui suit la première pleine lune de Printemps</w:t>
      </w:r>
      <w:r w:rsidR="0033767F" w:rsidRPr="00B45FF3">
        <w:rPr>
          <w:rFonts w:ascii="Monotype Corsiva" w:eastAsiaTheme="minorEastAsia" w:hAnsi="Monotype Corsiva" w:cs="Comic Sans MS"/>
          <w:sz w:val="28"/>
          <w:szCs w:val="28"/>
        </w:rPr>
        <w:t>)</w:t>
      </w:r>
      <w:r w:rsidRPr="00B45FF3">
        <w:rPr>
          <w:rFonts w:ascii="Monotype Corsiva" w:eastAsiaTheme="minorEastAsia" w:hAnsi="Monotype Corsiva" w:cs="Comic Sans MS"/>
          <w:sz w:val="28"/>
          <w:szCs w:val="28"/>
        </w:rPr>
        <w:t>. Ce n'est pas une date fixe).</w:t>
      </w:r>
      <w:r w:rsidR="00ED7410" w:rsidRPr="00B45FF3">
        <w:rPr>
          <w:rFonts w:ascii="Monotype Corsiva" w:eastAsiaTheme="minorEastAsia" w:hAnsi="Monotype Corsiva" w:cs="Comic Sans MS"/>
          <w:sz w:val="28"/>
          <w:szCs w:val="28"/>
        </w:rPr>
        <w:t xml:space="preserve"> </w:t>
      </w:r>
      <w:r w:rsidRPr="00B45FF3">
        <w:rPr>
          <w:rFonts w:ascii="Monotype Corsiva" w:eastAsiaTheme="minorEastAsia" w:hAnsi="Monotype Corsiva" w:cs="Comic Sans MS"/>
          <w:sz w:val="28"/>
          <w:szCs w:val="28"/>
        </w:rPr>
        <w:t xml:space="preserve">Une fois connu le jour de Pâques, on peut connaître la date du </w:t>
      </w:r>
      <w:proofErr w:type="gramStart"/>
      <w:r w:rsidRPr="00B45FF3">
        <w:rPr>
          <w:rFonts w:ascii="Monotype Corsiva" w:eastAsiaTheme="minorEastAsia" w:hAnsi="Monotype Corsiva" w:cs="Comic Sans MS"/>
          <w:sz w:val="28"/>
          <w:szCs w:val="28"/>
        </w:rPr>
        <w:t>Mercredi</w:t>
      </w:r>
      <w:proofErr w:type="gramEnd"/>
      <w:r w:rsidRPr="00B45FF3">
        <w:rPr>
          <w:rFonts w:ascii="Monotype Corsiva" w:eastAsiaTheme="minorEastAsia" w:hAnsi="Monotype Corsiva" w:cs="Comic Sans MS"/>
          <w:sz w:val="28"/>
          <w:szCs w:val="28"/>
        </w:rPr>
        <w:t xml:space="preserve"> des Cendres (début du Carême).</w:t>
      </w:r>
    </w:p>
    <w:p w14:paraId="522EF3EE" w14:textId="77777777" w:rsidR="00AA6965" w:rsidRDefault="00AA6965" w:rsidP="00AA6965">
      <w:pPr>
        <w:pStyle w:val="NormalWeb"/>
        <w:spacing w:before="0" w:beforeAutospacing="0"/>
        <w:jc w:val="both"/>
        <w:rPr>
          <w:rFonts w:ascii="Monotype Corsiva" w:eastAsiaTheme="minorEastAsia" w:hAnsi="Monotype Corsiva" w:cs="Comic Sans MS"/>
          <w:sz w:val="28"/>
          <w:szCs w:val="28"/>
        </w:rPr>
      </w:pPr>
      <w:r w:rsidRPr="00B45FF3">
        <w:rPr>
          <w:rFonts w:ascii="Monotype Corsiva" w:eastAsiaTheme="minorEastAsia" w:hAnsi="Monotype Corsiva" w:cs="Comic Sans MS"/>
          <w:b/>
          <w:bCs/>
          <w:sz w:val="28"/>
          <w:szCs w:val="28"/>
        </w:rPr>
        <w:t>L'année liturgique est calquée sur la vie de Jésus</w:t>
      </w:r>
      <w:r>
        <w:rPr>
          <w:rFonts w:ascii="Monotype Corsiva" w:eastAsiaTheme="minorEastAsia" w:hAnsi="Monotype Corsiva" w:cs="Comic Sans MS"/>
          <w:b/>
          <w:bCs/>
          <w:sz w:val="28"/>
          <w:szCs w:val="28"/>
        </w:rPr>
        <w:t xml:space="preserve"> </w:t>
      </w:r>
      <w:r w:rsidRPr="00B45FF3">
        <w:rPr>
          <w:rFonts w:ascii="Monotype Corsiva" w:eastAsiaTheme="minorEastAsia" w:hAnsi="Monotype Corsiva" w:cs="Comic Sans MS"/>
          <w:sz w:val="28"/>
          <w:szCs w:val="28"/>
        </w:rPr>
        <w:t xml:space="preserve">: </w:t>
      </w:r>
    </w:p>
    <w:p w14:paraId="42F9C2D8" w14:textId="1C9D1B59" w:rsidR="00A85FAC" w:rsidRPr="00B45FF3" w:rsidRDefault="0098435D" w:rsidP="00ED7410">
      <w:pPr>
        <w:pStyle w:val="NormalWeb"/>
        <w:numPr>
          <w:ilvl w:val="0"/>
          <w:numId w:val="2"/>
        </w:numPr>
        <w:spacing w:before="0" w:beforeAutospacing="0"/>
        <w:jc w:val="both"/>
        <w:rPr>
          <w:rFonts w:ascii="Monotype Corsiva" w:eastAsiaTheme="minorEastAsia" w:hAnsi="Monotype Corsiva" w:cs="Comic Sans MS"/>
          <w:sz w:val="28"/>
          <w:szCs w:val="28"/>
        </w:rPr>
      </w:pPr>
      <w:r w:rsidRPr="00B45FF3">
        <w:rPr>
          <w:rFonts w:ascii="Monotype Corsiva" w:eastAsiaTheme="minorEastAsia" w:hAnsi="Monotype Corsiva" w:cs="Comic Sans MS"/>
          <w:sz w:val="28"/>
          <w:szCs w:val="28"/>
        </w:rPr>
        <w:t xml:space="preserve">Le temps de </w:t>
      </w:r>
      <w:r w:rsidRPr="00AA6965">
        <w:rPr>
          <w:rFonts w:ascii="Monotype Corsiva" w:eastAsiaTheme="minorEastAsia" w:hAnsi="Monotype Corsiva" w:cs="Comic Sans MS"/>
          <w:b/>
          <w:bCs/>
          <w:sz w:val="28"/>
          <w:szCs w:val="28"/>
        </w:rPr>
        <w:t>l'Avent</w:t>
      </w:r>
      <w:r w:rsidRPr="00B45FF3">
        <w:rPr>
          <w:rFonts w:ascii="Monotype Corsiva" w:eastAsiaTheme="minorEastAsia" w:hAnsi="Monotype Corsiva" w:cs="Comic Sans MS"/>
          <w:sz w:val="28"/>
          <w:szCs w:val="28"/>
        </w:rPr>
        <w:t xml:space="preserve"> (avec ses quatre dimanches), </w:t>
      </w:r>
    </w:p>
    <w:p w14:paraId="3CA065C7" w14:textId="3609D16B" w:rsidR="00A85FAC" w:rsidRPr="00B45FF3" w:rsidRDefault="0098435D" w:rsidP="00A85FAC">
      <w:pPr>
        <w:pStyle w:val="NormalWeb"/>
        <w:numPr>
          <w:ilvl w:val="0"/>
          <w:numId w:val="2"/>
        </w:numPr>
        <w:jc w:val="both"/>
        <w:rPr>
          <w:rFonts w:ascii="Monotype Corsiva" w:eastAsiaTheme="minorEastAsia" w:hAnsi="Monotype Corsiva" w:cs="Comic Sans MS"/>
          <w:sz w:val="28"/>
          <w:szCs w:val="28"/>
        </w:rPr>
      </w:pPr>
      <w:r w:rsidRPr="00B45FF3">
        <w:rPr>
          <w:rFonts w:ascii="Monotype Corsiva" w:eastAsiaTheme="minorEastAsia" w:hAnsi="Monotype Corsiva" w:cs="Comic Sans MS"/>
          <w:sz w:val="28"/>
          <w:szCs w:val="28"/>
        </w:rPr>
        <w:t xml:space="preserve">Le temps de </w:t>
      </w:r>
      <w:r w:rsidRPr="00AA6965">
        <w:rPr>
          <w:rFonts w:ascii="Monotype Corsiva" w:eastAsiaTheme="minorEastAsia" w:hAnsi="Monotype Corsiva" w:cs="Comic Sans MS"/>
          <w:b/>
          <w:bCs/>
          <w:sz w:val="28"/>
          <w:szCs w:val="28"/>
        </w:rPr>
        <w:t>Noël</w:t>
      </w:r>
      <w:r w:rsidRPr="00B45FF3">
        <w:rPr>
          <w:rFonts w:ascii="Monotype Corsiva" w:eastAsiaTheme="minorEastAsia" w:hAnsi="Monotype Corsiva" w:cs="Comic Sans MS"/>
          <w:sz w:val="28"/>
          <w:szCs w:val="28"/>
        </w:rPr>
        <w:t xml:space="preserve"> (qui commence à Noël</w:t>
      </w:r>
      <w:r w:rsidR="00AA6965">
        <w:rPr>
          <w:rFonts w:ascii="Monotype Corsiva" w:eastAsiaTheme="minorEastAsia" w:hAnsi="Monotype Corsiva" w:cs="Comic Sans MS"/>
          <w:sz w:val="28"/>
          <w:szCs w:val="28"/>
        </w:rPr>
        <w:t>, se poursuit avec l’</w:t>
      </w:r>
      <w:r w:rsidR="00AA6965" w:rsidRPr="00B45FF3">
        <w:rPr>
          <w:rFonts w:ascii="Monotype Corsiva" w:eastAsiaTheme="minorEastAsia" w:hAnsi="Monotype Corsiva" w:cs="Comic Sans MS"/>
          <w:b/>
          <w:bCs/>
          <w:sz w:val="28"/>
          <w:szCs w:val="28"/>
        </w:rPr>
        <w:t>Epiphanie</w:t>
      </w:r>
      <w:r w:rsidR="00AA6965">
        <w:rPr>
          <w:rFonts w:ascii="Monotype Corsiva" w:eastAsiaTheme="minorEastAsia" w:hAnsi="Monotype Corsiva" w:cs="Comic Sans MS"/>
          <w:b/>
          <w:bCs/>
          <w:sz w:val="28"/>
          <w:szCs w:val="28"/>
        </w:rPr>
        <w:t xml:space="preserve"> </w:t>
      </w:r>
      <w:r w:rsidR="00AA6965">
        <w:rPr>
          <w:rFonts w:ascii="Monotype Corsiva" w:eastAsiaTheme="minorEastAsia" w:hAnsi="Monotype Corsiva" w:cs="Comic Sans MS"/>
          <w:sz w:val="28"/>
          <w:szCs w:val="28"/>
        </w:rPr>
        <w:t xml:space="preserve">- </w:t>
      </w:r>
      <w:r w:rsidR="00AA6965" w:rsidRPr="00B45FF3">
        <w:rPr>
          <w:rFonts w:ascii="Monotype Corsiva" w:eastAsiaTheme="minorEastAsia" w:hAnsi="Monotype Corsiva" w:cs="Comic Sans MS"/>
          <w:sz w:val="28"/>
          <w:szCs w:val="28"/>
        </w:rPr>
        <w:t>mages qui reconnaissent en Jésus une grande lumière</w:t>
      </w:r>
      <w:r w:rsidR="00AA6965">
        <w:rPr>
          <w:rFonts w:ascii="Monotype Corsiva" w:eastAsiaTheme="minorEastAsia" w:hAnsi="Monotype Corsiva" w:cs="Comic Sans MS"/>
          <w:sz w:val="28"/>
          <w:szCs w:val="28"/>
        </w:rPr>
        <w:t xml:space="preserve"> - e</w:t>
      </w:r>
      <w:r w:rsidRPr="00B45FF3">
        <w:rPr>
          <w:rFonts w:ascii="Monotype Corsiva" w:eastAsiaTheme="minorEastAsia" w:hAnsi="Monotype Corsiva" w:cs="Comic Sans MS"/>
          <w:sz w:val="28"/>
          <w:szCs w:val="28"/>
        </w:rPr>
        <w:t>t qui se termine avec le baptême de Jésus),</w:t>
      </w:r>
    </w:p>
    <w:p w14:paraId="4C8CE861" w14:textId="77777777" w:rsidR="00A85FAC" w:rsidRPr="00B45FF3" w:rsidRDefault="0098435D" w:rsidP="00A85FAC">
      <w:pPr>
        <w:pStyle w:val="NormalWeb"/>
        <w:numPr>
          <w:ilvl w:val="0"/>
          <w:numId w:val="2"/>
        </w:numPr>
        <w:jc w:val="both"/>
        <w:rPr>
          <w:rFonts w:ascii="Monotype Corsiva" w:eastAsiaTheme="minorEastAsia" w:hAnsi="Monotype Corsiva" w:cs="Comic Sans MS"/>
          <w:sz w:val="28"/>
          <w:szCs w:val="28"/>
        </w:rPr>
      </w:pPr>
      <w:r w:rsidRPr="00B45FF3">
        <w:rPr>
          <w:rFonts w:ascii="Monotype Corsiva" w:eastAsiaTheme="minorEastAsia" w:hAnsi="Monotype Corsiva" w:cs="Comic Sans MS"/>
          <w:sz w:val="28"/>
          <w:szCs w:val="28"/>
        </w:rPr>
        <w:t xml:space="preserve">Le </w:t>
      </w:r>
      <w:r w:rsidRPr="00AA6965">
        <w:rPr>
          <w:rFonts w:ascii="Monotype Corsiva" w:eastAsiaTheme="minorEastAsia" w:hAnsi="Monotype Corsiva" w:cs="Comic Sans MS"/>
          <w:b/>
          <w:bCs/>
          <w:sz w:val="28"/>
          <w:szCs w:val="28"/>
        </w:rPr>
        <w:t>temps ordinaire</w:t>
      </w:r>
      <w:r w:rsidRPr="00B45FF3">
        <w:rPr>
          <w:rFonts w:ascii="Monotype Corsiva" w:eastAsiaTheme="minorEastAsia" w:hAnsi="Monotype Corsiva" w:cs="Comic Sans MS"/>
          <w:sz w:val="28"/>
          <w:szCs w:val="28"/>
        </w:rPr>
        <w:t>,</w:t>
      </w:r>
    </w:p>
    <w:p w14:paraId="3CFCA709" w14:textId="5AF20241" w:rsidR="00A85FAC" w:rsidRPr="00B45FF3" w:rsidRDefault="0098435D" w:rsidP="00A85FAC">
      <w:pPr>
        <w:pStyle w:val="NormalWeb"/>
        <w:numPr>
          <w:ilvl w:val="0"/>
          <w:numId w:val="2"/>
        </w:numPr>
        <w:jc w:val="both"/>
        <w:rPr>
          <w:rFonts w:ascii="Monotype Corsiva" w:eastAsiaTheme="minorEastAsia" w:hAnsi="Monotype Corsiva" w:cs="Comic Sans MS"/>
          <w:sz w:val="28"/>
          <w:szCs w:val="28"/>
        </w:rPr>
      </w:pPr>
      <w:r w:rsidRPr="00B45FF3">
        <w:rPr>
          <w:rFonts w:ascii="Monotype Corsiva" w:eastAsiaTheme="minorEastAsia" w:hAnsi="Monotype Corsiva" w:cs="Comic Sans MS"/>
          <w:sz w:val="28"/>
          <w:szCs w:val="28"/>
        </w:rPr>
        <w:t xml:space="preserve">Le temps du </w:t>
      </w:r>
      <w:r w:rsidR="00AA6965" w:rsidRPr="00AA6965">
        <w:rPr>
          <w:rFonts w:ascii="Monotype Corsiva" w:eastAsiaTheme="minorEastAsia" w:hAnsi="Monotype Corsiva" w:cs="Comic Sans MS"/>
          <w:b/>
          <w:bCs/>
          <w:sz w:val="28"/>
          <w:szCs w:val="28"/>
        </w:rPr>
        <w:t>C</w:t>
      </w:r>
      <w:r w:rsidRPr="00AA6965">
        <w:rPr>
          <w:rFonts w:ascii="Monotype Corsiva" w:eastAsiaTheme="minorEastAsia" w:hAnsi="Monotype Corsiva" w:cs="Comic Sans MS"/>
          <w:b/>
          <w:bCs/>
          <w:sz w:val="28"/>
          <w:szCs w:val="28"/>
        </w:rPr>
        <w:t>arême</w:t>
      </w:r>
      <w:r w:rsidRPr="00B45FF3">
        <w:rPr>
          <w:rFonts w:ascii="Monotype Corsiva" w:eastAsiaTheme="minorEastAsia" w:hAnsi="Monotype Corsiva" w:cs="Comic Sans MS"/>
          <w:sz w:val="28"/>
          <w:szCs w:val="28"/>
        </w:rPr>
        <w:t xml:space="preserve"> qui commence le mercredi des cendres et qui se termine la veille de Pâques,</w:t>
      </w:r>
    </w:p>
    <w:p w14:paraId="1974C914" w14:textId="77777777" w:rsidR="00A85FAC" w:rsidRPr="00B45FF3" w:rsidRDefault="0098435D" w:rsidP="00A85FAC">
      <w:pPr>
        <w:pStyle w:val="NormalWeb"/>
        <w:numPr>
          <w:ilvl w:val="0"/>
          <w:numId w:val="2"/>
        </w:numPr>
        <w:jc w:val="both"/>
        <w:rPr>
          <w:rFonts w:ascii="Monotype Corsiva" w:eastAsiaTheme="minorEastAsia" w:hAnsi="Monotype Corsiva" w:cs="Comic Sans MS"/>
          <w:sz w:val="28"/>
          <w:szCs w:val="28"/>
        </w:rPr>
      </w:pPr>
      <w:r w:rsidRPr="00B45FF3">
        <w:rPr>
          <w:rFonts w:ascii="Monotype Corsiva" w:eastAsiaTheme="minorEastAsia" w:hAnsi="Monotype Corsiva" w:cs="Comic Sans MS"/>
          <w:sz w:val="28"/>
          <w:szCs w:val="28"/>
        </w:rPr>
        <w:t xml:space="preserve">Le temps de </w:t>
      </w:r>
      <w:r w:rsidRPr="00AA6965">
        <w:rPr>
          <w:rFonts w:ascii="Monotype Corsiva" w:eastAsiaTheme="minorEastAsia" w:hAnsi="Monotype Corsiva" w:cs="Comic Sans MS"/>
          <w:b/>
          <w:bCs/>
          <w:sz w:val="28"/>
          <w:szCs w:val="28"/>
        </w:rPr>
        <w:t>Pâques</w:t>
      </w:r>
      <w:r w:rsidRPr="00B45FF3">
        <w:rPr>
          <w:rFonts w:ascii="Monotype Corsiva" w:eastAsiaTheme="minorEastAsia" w:hAnsi="Monotype Corsiva" w:cs="Comic Sans MS"/>
          <w:sz w:val="28"/>
          <w:szCs w:val="28"/>
        </w:rPr>
        <w:t xml:space="preserve"> (ou temps pascal) qui commence avec la fête de Pâques et qui se termine à la Pentecôte,</w:t>
      </w:r>
    </w:p>
    <w:p w14:paraId="681D471A" w14:textId="0D6FEA1B" w:rsidR="0098435D" w:rsidRPr="00B45FF3" w:rsidRDefault="0098435D" w:rsidP="00A85FAC">
      <w:pPr>
        <w:pStyle w:val="NormalWeb"/>
        <w:numPr>
          <w:ilvl w:val="0"/>
          <w:numId w:val="2"/>
        </w:numPr>
        <w:jc w:val="both"/>
        <w:rPr>
          <w:rFonts w:ascii="Monotype Corsiva" w:eastAsiaTheme="minorEastAsia" w:hAnsi="Monotype Corsiva" w:cs="Comic Sans MS"/>
          <w:sz w:val="28"/>
          <w:szCs w:val="28"/>
        </w:rPr>
      </w:pPr>
      <w:r w:rsidRPr="00B45FF3">
        <w:rPr>
          <w:rFonts w:ascii="Monotype Corsiva" w:eastAsiaTheme="minorEastAsia" w:hAnsi="Monotype Corsiva" w:cs="Comic Sans MS"/>
          <w:sz w:val="28"/>
          <w:szCs w:val="28"/>
        </w:rPr>
        <w:t xml:space="preserve">Le temps ordinaire qui se termine avec la </w:t>
      </w:r>
      <w:r w:rsidRPr="00AA6965">
        <w:rPr>
          <w:rFonts w:ascii="Monotype Corsiva" w:eastAsiaTheme="minorEastAsia" w:hAnsi="Monotype Corsiva" w:cs="Comic Sans MS"/>
          <w:b/>
          <w:bCs/>
          <w:sz w:val="28"/>
          <w:szCs w:val="28"/>
        </w:rPr>
        <w:t>fête du Christ roi</w:t>
      </w:r>
      <w:r w:rsidRPr="00B45FF3">
        <w:rPr>
          <w:rFonts w:ascii="Monotype Corsiva" w:eastAsiaTheme="minorEastAsia" w:hAnsi="Monotype Corsiva" w:cs="Comic Sans MS"/>
          <w:sz w:val="28"/>
          <w:szCs w:val="28"/>
        </w:rPr>
        <w:t xml:space="preserve"> (en novembre).</w:t>
      </w:r>
    </w:p>
    <w:p w14:paraId="65D370E0" w14:textId="7ECA23C3" w:rsidR="0098435D" w:rsidRPr="00B45FF3" w:rsidRDefault="00A85FAC" w:rsidP="004935EF">
      <w:pPr>
        <w:spacing w:before="100" w:beforeAutospacing="1" w:after="100" w:afterAutospacing="1"/>
        <w:jc w:val="both"/>
        <w:rPr>
          <w:sz w:val="28"/>
          <w:szCs w:val="28"/>
        </w:rPr>
      </w:pPr>
      <w:r w:rsidRPr="00B45FF3">
        <w:rPr>
          <w:noProof/>
          <w:sz w:val="28"/>
          <w:szCs w:val="28"/>
        </w:rPr>
        <w:lastRenderedPageBreak/>
        <w:drawing>
          <wp:inline distT="0" distB="0" distL="0" distR="0" wp14:anchorId="2BCAE7CD" wp14:editId="085B2D89">
            <wp:extent cx="8986520" cy="6027367"/>
            <wp:effectExtent l="0" t="6033" r="0" b="0"/>
            <wp:docPr id="1" name="Image 1" descr="L&amp;#39;Année Liturgique…Comprendre et transme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p;#39;Année Liturgique…Comprendre et transmett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9014933" cy="6046424"/>
                    </a:xfrm>
                    <a:prstGeom prst="rect">
                      <a:avLst/>
                    </a:prstGeom>
                    <a:noFill/>
                    <a:ln>
                      <a:noFill/>
                    </a:ln>
                  </pic:spPr>
                </pic:pic>
              </a:graphicData>
            </a:graphic>
          </wp:inline>
        </w:drawing>
      </w:r>
    </w:p>
    <w:p w14:paraId="75B6B63F" w14:textId="77777777" w:rsidR="00A85FAC" w:rsidRPr="00B45FF3" w:rsidRDefault="00A85FAC" w:rsidP="00A85FAC">
      <w:pPr>
        <w:pStyle w:val="NormalWeb"/>
        <w:spacing w:after="0" w:afterAutospacing="0"/>
        <w:jc w:val="both"/>
        <w:rPr>
          <w:rFonts w:ascii="Monotype Corsiva" w:eastAsiaTheme="minorEastAsia" w:hAnsi="Monotype Corsiva" w:cs="Comic Sans MS"/>
          <w:sz w:val="28"/>
          <w:szCs w:val="28"/>
        </w:rPr>
      </w:pPr>
      <w:r w:rsidRPr="00B45FF3">
        <w:rPr>
          <w:rFonts w:ascii="Monotype Corsiva" w:eastAsiaTheme="minorEastAsia" w:hAnsi="Monotype Corsiva" w:cs="Comic Sans MS"/>
          <w:sz w:val="28"/>
          <w:szCs w:val="28"/>
        </w:rPr>
        <w:lastRenderedPageBreak/>
        <w:t xml:space="preserve">Le calendrier suit un cycle de trois ans, ce qui permet de parcourir les trois Évangiles dits synoptiques : </w:t>
      </w:r>
    </w:p>
    <w:p w14:paraId="7D7A8798" w14:textId="77777777" w:rsidR="00A85FAC" w:rsidRPr="00B45FF3" w:rsidRDefault="00A85FAC" w:rsidP="00A85FAC">
      <w:pPr>
        <w:pStyle w:val="NormalWeb"/>
        <w:numPr>
          <w:ilvl w:val="0"/>
          <w:numId w:val="1"/>
        </w:numPr>
        <w:spacing w:before="0" w:beforeAutospacing="0"/>
        <w:jc w:val="both"/>
        <w:rPr>
          <w:rFonts w:ascii="Monotype Corsiva" w:eastAsiaTheme="minorEastAsia" w:hAnsi="Monotype Corsiva" w:cs="Comic Sans MS"/>
          <w:sz w:val="28"/>
          <w:szCs w:val="28"/>
        </w:rPr>
      </w:pPr>
      <w:proofErr w:type="gramStart"/>
      <w:r w:rsidRPr="00B45FF3">
        <w:rPr>
          <w:rFonts w:ascii="Monotype Corsiva" w:eastAsiaTheme="minorEastAsia" w:hAnsi="Monotype Corsiva" w:cs="Comic Sans MS"/>
          <w:sz w:val="28"/>
          <w:szCs w:val="28"/>
        </w:rPr>
        <w:t>l’année</w:t>
      </w:r>
      <w:proofErr w:type="gramEnd"/>
      <w:r w:rsidRPr="00B45FF3">
        <w:rPr>
          <w:rFonts w:ascii="Monotype Corsiva" w:eastAsiaTheme="minorEastAsia" w:hAnsi="Monotype Corsiva" w:cs="Comic Sans MS"/>
          <w:sz w:val="28"/>
          <w:szCs w:val="28"/>
        </w:rPr>
        <w:t xml:space="preserve"> A est réservée à l’Évangile selon Matthieu </w:t>
      </w:r>
    </w:p>
    <w:p w14:paraId="60B0C408" w14:textId="77777777" w:rsidR="00A85FAC" w:rsidRPr="00B45FF3" w:rsidRDefault="00A85FAC" w:rsidP="00A85FAC">
      <w:pPr>
        <w:pStyle w:val="NormalWeb"/>
        <w:numPr>
          <w:ilvl w:val="0"/>
          <w:numId w:val="1"/>
        </w:numPr>
        <w:spacing w:before="0" w:beforeAutospacing="0"/>
        <w:jc w:val="both"/>
        <w:rPr>
          <w:rFonts w:ascii="Monotype Corsiva" w:eastAsiaTheme="minorEastAsia" w:hAnsi="Monotype Corsiva" w:cs="Comic Sans MS"/>
          <w:sz w:val="28"/>
          <w:szCs w:val="28"/>
        </w:rPr>
      </w:pPr>
      <w:proofErr w:type="gramStart"/>
      <w:r w:rsidRPr="00B45FF3">
        <w:rPr>
          <w:rFonts w:ascii="Monotype Corsiva" w:eastAsiaTheme="minorEastAsia" w:hAnsi="Monotype Corsiva" w:cs="Comic Sans MS"/>
          <w:sz w:val="28"/>
          <w:szCs w:val="28"/>
        </w:rPr>
        <w:t>l’année</w:t>
      </w:r>
      <w:proofErr w:type="gramEnd"/>
      <w:r w:rsidRPr="00B45FF3">
        <w:rPr>
          <w:rFonts w:ascii="Monotype Corsiva" w:eastAsiaTheme="minorEastAsia" w:hAnsi="Monotype Corsiva" w:cs="Comic Sans MS"/>
          <w:sz w:val="28"/>
          <w:szCs w:val="28"/>
        </w:rPr>
        <w:t xml:space="preserve"> B lit l’Évangile selon Marc </w:t>
      </w:r>
    </w:p>
    <w:p w14:paraId="785D63CF" w14:textId="0D28E2DC" w:rsidR="00A85FAC" w:rsidRPr="00B45FF3" w:rsidRDefault="00A85FAC" w:rsidP="00A85FAC">
      <w:pPr>
        <w:pStyle w:val="NormalWeb"/>
        <w:numPr>
          <w:ilvl w:val="0"/>
          <w:numId w:val="1"/>
        </w:numPr>
        <w:spacing w:before="0" w:beforeAutospacing="0"/>
        <w:jc w:val="both"/>
        <w:rPr>
          <w:rFonts w:ascii="Monotype Corsiva" w:eastAsiaTheme="minorEastAsia" w:hAnsi="Monotype Corsiva" w:cs="Comic Sans MS"/>
          <w:sz w:val="28"/>
          <w:szCs w:val="28"/>
        </w:rPr>
      </w:pPr>
      <w:proofErr w:type="gramStart"/>
      <w:r w:rsidRPr="00B45FF3">
        <w:rPr>
          <w:rFonts w:ascii="Monotype Corsiva" w:eastAsiaTheme="minorEastAsia" w:hAnsi="Monotype Corsiva" w:cs="Comic Sans MS"/>
          <w:sz w:val="28"/>
          <w:szCs w:val="28"/>
        </w:rPr>
        <w:t>l’année</w:t>
      </w:r>
      <w:proofErr w:type="gramEnd"/>
      <w:r w:rsidRPr="00B45FF3">
        <w:rPr>
          <w:rFonts w:ascii="Monotype Corsiva" w:eastAsiaTheme="minorEastAsia" w:hAnsi="Monotype Corsiva" w:cs="Comic Sans MS"/>
          <w:sz w:val="28"/>
          <w:szCs w:val="28"/>
        </w:rPr>
        <w:t xml:space="preserve"> C correspond à l’Évangile selon Luc (cette année 2021/2022). </w:t>
      </w:r>
    </w:p>
    <w:p w14:paraId="6331156D" w14:textId="77777777" w:rsidR="00A85FAC" w:rsidRPr="00B45FF3" w:rsidRDefault="00A85FAC" w:rsidP="00A85FAC">
      <w:pPr>
        <w:pStyle w:val="NormalWeb"/>
        <w:jc w:val="both"/>
        <w:rPr>
          <w:rFonts w:ascii="Monotype Corsiva" w:eastAsiaTheme="minorEastAsia" w:hAnsi="Monotype Corsiva" w:cs="Comic Sans MS"/>
          <w:sz w:val="28"/>
          <w:szCs w:val="28"/>
        </w:rPr>
      </w:pPr>
      <w:r w:rsidRPr="00B45FF3">
        <w:rPr>
          <w:rFonts w:ascii="Monotype Corsiva" w:eastAsiaTheme="minorEastAsia" w:hAnsi="Monotype Corsiva" w:cs="Comic Sans MS"/>
          <w:sz w:val="28"/>
          <w:szCs w:val="28"/>
        </w:rPr>
        <w:t>L’Évangile selon Jean est lu pendant certaines fêtes, tous les ans.</w:t>
      </w:r>
    </w:p>
    <w:p w14:paraId="0AD57854" w14:textId="25C8384F" w:rsidR="0033767F" w:rsidRPr="00B45FF3" w:rsidRDefault="0033767F" w:rsidP="0033767F">
      <w:pPr>
        <w:pStyle w:val="Default"/>
        <w:jc w:val="both"/>
        <w:rPr>
          <w:rFonts w:ascii="Monotype Corsiva" w:hAnsi="Monotype Corsiva" w:cs="LiberationSerif"/>
          <w:b/>
          <w:bCs/>
          <w:color w:val="auto"/>
          <w:sz w:val="28"/>
          <w:szCs w:val="28"/>
        </w:rPr>
      </w:pPr>
      <w:r w:rsidRPr="00B45FF3">
        <w:rPr>
          <w:rFonts w:ascii="Monotype Corsiva" w:hAnsi="Monotype Corsiva" w:cs="LiberationSerif"/>
          <w:b/>
          <w:bCs/>
          <w:color w:val="auto"/>
          <w:sz w:val="28"/>
          <w:szCs w:val="28"/>
        </w:rPr>
        <w:t xml:space="preserve">2°) </w:t>
      </w:r>
      <w:r w:rsidR="00DB0B70" w:rsidRPr="00B45FF3">
        <w:rPr>
          <w:rFonts w:ascii="Monotype Corsiva" w:hAnsi="Monotype Corsiva" w:cs="LiberationSerif"/>
          <w:b/>
          <w:bCs/>
          <w:color w:val="auto"/>
          <w:sz w:val="28"/>
          <w:szCs w:val="28"/>
        </w:rPr>
        <w:t>La préparation de la messe</w:t>
      </w:r>
    </w:p>
    <w:p w14:paraId="74B12571" w14:textId="050630E1" w:rsidR="00CB797C" w:rsidRPr="00B45FF3" w:rsidRDefault="00DB0B70" w:rsidP="00B45FF3">
      <w:pPr>
        <w:pStyle w:val="NormalWeb"/>
        <w:jc w:val="both"/>
        <w:rPr>
          <w:sz w:val="28"/>
          <w:szCs w:val="28"/>
        </w:rPr>
      </w:pPr>
      <w:r w:rsidRPr="00B45FF3">
        <w:rPr>
          <w:rFonts w:ascii="Monotype Corsiva" w:eastAsiaTheme="minorEastAsia" w:hAnsi="Monotype Corsiva" w:cs="Comic Sans MS"/>
          <w:sz w:val="28"/>
          <w:szCs w:val="28"/>
        </w:rPr>
        <w:t xml:space="preserve">Les préparatifs peuvent être faits dans certains lieux par un sacristain, un laïc, voire le prêtre. </w:t>
      </w:r>
      <w:r w:rsidR="00EC4D9E">
        <w:rPr>
          <w:rFonts w:ascii="Monotype Corsiva" w:eastAsiaTheme="minorEastAsia" w:hAnsi="Monotype Corsiva" w:cs="Comic Sans MS"/>
          <w:sz w:val="28"/>
          <w:szCs w:val="28"/>
        </w:rPr>
        <w:t>Tu t’adaptera</w:t>
      </w:r>
      <w:r w:rsidR="00B40636">
        <w:rPr>
          <w:rFonts w:ascii="Monotype Corsiva" w:eastAsiaTheme="minorEastAsia" w:hAnsi="Monotype Corsiva" w:cs="Comic Sans MS"/>
          <w:sz w:val="28"/>
          <w:szCs w:val="28"/>
        </w:rPr>
        <w:t>s</w:t>
      </w:r>
      <w:r w:rsidR="00EC4D9E">
        <w:rPr>
          <w:rFonts w:ascii="Monotype Corsiva" w:eastAsiaTheme="minorEastAsia" w:hAnsi="Monotype Corsiva" w:cs="Comic Sans MS"/>
          <w:sz w:val="28"/>
          <w:szCs w:val="28"/>
        </w:rPr>
        <w:t xml:space="preserve"> </w:t>
      </w:r>
      <w:r w:rsidRPr="00B45FF3">
        <w:rPr>
          <w:rFonts w:ascii="Monotype Corsiva" w:eastAsiaTheme="minorEastAsia" w:hAnsi="Monotype Corsiva" w:cs="Comic Sans MS"/>
          <w:sz w:val="28"/>
          <w:szCs w:val="28"/>
        </w:rPr>
        <w:t xml:space="preserve">aux usages de </w:t>
      </w:r>
      <w:r w:rsidR="00EC4D9E">
        <w:rPr>
          <w:rFonts w:ascii="Monotype Corsiva" w:eastAsiaTheme="minorEastAsia" w:hAnsi="Monotype Corsiva" w:cs="Comic Sans MS"/>
          <w:sz w:val="28"/>
          <w:szCs w:val="28"/>
        </w:rPr>
        <w:t>ta</w:t>
      </w:r>
      <w:r w:rsidRPr="00B45FF3">
        <w:rPr>
          <w:rFonts w:ascii="Monotype Corsiva" w:eastAsiaTheme="minorEastAsia" w:hAnsi="Monotype Corsiva" w:cs="Comic Sans MS"/>
          <w:sz w:val="28"/>
          <w:szCs w:val="28"/>
        </w:rPr>
        <w:t xml:space="preserve"> paroisse pour aider à la préparation si besoin : l'essentiel est que rien ne soit oublié.</w:t>
      </w:r>
    </w:p>
    <w:p w14:paraId="00CE26EF" w14:textId="26865F1B" w:rsidR="0033767F" w:rsidRDefault="0033767F" w:rsidP="009C27F4">
      <w:pPr>
        <w:pStyle w:val="Paragraphedeliste"/>
        <w:numPr>
          <w:ilvl w:val="0"/>
          <w:numId w:val="4"/>
        </w:numPr>
        <w:autoSpaceDE w:val="0"/>
        <w:autoSpaceDN w:val="0"/>
        <w:adjustRightInd w:val="0"/>
        <w:spacing w:after="0" w:line="240" w:lineRule="auto"/>
        <w:jc w:val="both"/>
        <w:rPr>
          <w:rFonts w:ascii="Monotype Corsiva" w:hAnsi="Monotype Corsiva" w:cs="Comic Sans MS"/>
          <w:sz w:val="28"/>
          <w:szCs w:val="28"/>
        </w:rPr>
      </w:pPr>
      <w:r w:rsidRPr="00B45FF3">
        <w:rPr>
          <w:rFonts w:ascii="Monotype Corsiva" w:hAnsi="Monotype Corsiva" w:cs="Comic Sans MS"/>
          <w:b/>
          <w:bCs/>
          <w:sz w:val="28"/>
          <w:szCs w:val="28"/>
        </w:rPr>
        <w:t>Préparer le lectionnaire</w:t>
      </w:r>
      <w:r w:rsidR="00DB0B70" w:rsidRPr="00B45FF3">
        <w:rPr>
          <w:rFonts w:ascii="Monotype Corsiva" w:hAnsi="Monotype Corsiva" w:cs="Comic Sans MS"/>
          <w:b/>
          <w:bCs/>
          <w:sz w:val="28"/>
          <w:szCs w:val="28"/>
        </w:rPr>
        <w:t xml:space="preserve"> </w:t>
      </w:r>
      <w:r w:rsidRPr="00B45FF3">
        <w:rPr>
          <w:rFonts w:ascii="Monotype Corsiva" w:hAnsi="Monotype Corsiva" w:cs="Comic Sans MS"/>
          <w:b/>
          <w:bCs/>
          <w:sz w:val="28"/>
          <w:szCs w:val="28"/>
        </w:rPr>
        <w:t>à la bonne page de la bonne année</w:t>
      </w:r>
      <w:r w:rsidRPr="00B45FF3">
        <w:rPr>
          <w:rFonts w:ascii="Monotype Corsiva" w:hAnsi="Monotype Corsiva" w:cs="Comic Sans MS"/>
          <w:sz w:val="28"/>
          <w:szCs w:val="28"/>
        </w:rPr>
        <w:t xml:space="preserve"> (A, B, C), après avoir vérifié auprès du prêtre et/ou de l’équipe liturgique que ce sont bien les textes à proclamer.</w:t>
      </w:r>
    </w:p>
    <w:p w14:paraId="0BFB4C07" w14:textId="77777777" w:rsidR="00AA6965" w:rsidRPr="00B45FF3" w:rsidRDefault="00AA6965" w:rsidP="00AA6965">
      <w:pPr>
        <w:pStyle w:val="Paragraphedeliste"/>
        <w:autoSpaceDE w:val="0"/>
        <w:autoSpaceDN w:val="0"/>
        <w:adjustRightInd w:val="0"/>
        <w:spacing w:after="0" w:line="240" w:lineRule="auto"/>
        <w:jc w:val="both"/>
        <w:rPr>
          <w:rFonts w:ascii="Monotype Corsiva" w:hAnsi="Monotype Corsiva" w:cs="Comic Sans MS"/>
          <w:sz w:val="28"/>
          <w:szCs w:val="28"/>
        </w:rPr>
      </w:pPr>
    </w:p>
    <w:p w14:paraId="18CA4963" w14:textId="599C6228" w:rsidR="00AA6965" w:rsidRPr="00AA6965" w:rsidRDefault="0033767F" w:rsidP="00AA6965">
      <w:pPr>
        <w:pStyle w:val="Paragraphedeliste"/>
        <w:numPr>
          <w:ilvl w:val="0"/>
          <w:numId w:val="4"/>
        </w:numPr>
        <w:autoSpaceDE w:val="0"/>
        <w:autoSpaceDN w:val="0"/>
        <w:adjustRightInd w:val="0"/>
        <w:spacing w:after="0" w:line="240" w:lineRule="auto"/>
        <w:jc w:val="both"/>
        <w:rPr>
          <w:rFonts w:ascii="Monotype Corsiva" w:hAnsi="Monotype Corsiva" w:cs="Comic Sans MS"/>
          <w:sz w:val="28"/>
          <w:szCs w:val="28"/>
        </w:rPr>
      </w:pPr>
      <w:r w:rsidRPr="00B45FF3">
        <w:rPr>
          <w:rFonts w:ascii="Monotype Corsiva" w:hAnsi="Monotype Corsiva" w:cs="Comic Sans MS"/>
          <w:sz w:val="28"/>
          <w:szCs w:val="28"/>
        </w:rPr>
        <w:t xml:space="preserve">Préparer le </w:t>
      </w:r>
      <w:r w:rsidRPr="00B45FF3">
        <w:rPr>
          <w:rFonts w:ascii="Monotype Corsiva" w:hAnsi="Monotype Corsiva" w:cs="Comic Sans MS"/>
          <w:b/>
          <w:bCs/>
          <w:sz w:val="28"/>
          <w:szCs w:val="28"/>
        </w:rPr>
        <w:t>missel avec les index ou signets permettant de changer de page</w:t>
      </w:r>
      <w:r w:rsidRPr="00B45FF3">
        <w:rPr>
          <w:rFonts w:ascii="Monotype Corsiva" w:hAnsi="Monotype Corsiva" w:cs="Comic Sans MS"/>
          <w:sz w:val="28"/>
          <w:szCs w:val="28"/>
        </w:rPr>
        <w:t xml:space="preserve"> facilement. </w:t>
      </w:r>
    </w:p>
    <w:p w14:paraId="1F4442FB" w14:textId="77777777" w:rsidR="00AA6965" w:rsidRPr="00B45FF3" w:rsidRDefault="00AA6965" w:rsidP="00AA6965">
      <w:pPr>
        <w:pStyle w:val="Paragraphedeliste"/>
        <w:autoSpaceDE w:val="0"/>
        <w:autoSpaceDN w:val="0"/>
        <w:adjustRightInd w:val="0"/>
        <w:spacing w:after="0" w:line="240" w:lineRule="auto"/>
        <w:jc w:val="both"/>
        <w:rPr>
          <w:rFonts w:ascii="Monotype Corsiva" w:hAnsi="Monotype Corsiva" w:cs="Comic Sans MS"/>
          <w:sz w:val="28"/>
          <w:szCs w:val="28"/>
        </w:rPr>
      </w:pPr>
    </w:p>
    <w:p w14:paraId="5B687A98" w14:textId="5F6E8A0C" w:rsidR="0033767F" w:rsidRDefault="0033767F" w:rsidP="009C27F4">
      <w:pPr>
        <w:pStyle w:val="Paragraphedeliste"/>
        <w:numPr>
          <w:ilvl w:val="0"/>
          <w:numId w:val="4"/>
        </w:numPr>
        <w:autoSpaceDE w:val="0"/>
        <w:autoSpaceDN w:val="0"/>
        <w:adjustRightInd w:val="0"/>
        <w:spacing w:after="0" w:line="240" w:lineRule="auto"/>
        <w:jc w:val="both"/>
        <w:rPr>
          <w:rFonts w:ascii="Monotype Corsiva" w:hAnsi="Monotype Corsiva" w:cs="Comic Sans MS"/>
          <w:sz w:val="28"/>
          <w:szCs w:val="28"/>
        </w:rPr>
      </w:pPr>
      <w:r w:rsidRPr="00B45FF3">
        <w:rPr>
          <w:rFonts w:ascii="Monotype Corsiva" w:hAnsi="Monotype Corsiva" w:cs="Comic Sans MS"/>
          <w:sz w:val="28"/>
          <w:szCs w:val="28"/>
        </w:rPr>
        <w:t xml:space="preserve">Après avoir </w:t>
      </w:r>
      <w:r w:rsidRPr="00B45FF3">
        <w:rPr>
          <w:rFonts w:ascii="Monotype Corsiva" w:hAnsi="Monotype Corsiva" w:cs="Comic Sans MS"/>
          <w:b/>
          <w:bCs/>
          <w:sz w:val="28"/>
          <w:szCs w:val="28"/>
        </w:rPr>
        <w:t>vérifié le contenu de la réserve eucharistique</w:t>
      </w:r>
      <w:r w:rsidRPr="00B45FF3">
        <w:rPr>
          <w:rFonts w:ascii="Monotype Corsiva" w:hAnsi="Monotype Corsiva" w:cs="Comic Sans MS"/>
          <w:sz w:val="28"/>
          <w:szCs w:val="28"/>
        </w:rPr>
        <w:t xml:space="preserve"> (et l’y avoir laissée), </w:t>
      </w:r>
      <w:r w:rsidRPr="00B45FF3">
        <w:rPr>
          <w:rFonts w:ascii="Monotype Corsiva" w:hAnsi="Monotype Corsiva" w:cs="Comic Sans MS"/>
          <w:b/>
          <w:bCs/>
          <w:sz w:val="28"/>
          <w:szCs w:val="28"/>
        </w:rPr>
        <w:t>placer dans une coupe des nouvelles hosties</w:t>
      </w:r>
      <w:r w:rsidRPr="00B45FF3">
        <w:rPr>
          <w:rFonts w:ascii="Monotype Corsiva" w:hAnsi="Monotype Corsiva" w:cs="Comic Sans MS"/>
          <w:sz w:val="28"/>
          <w:szCs w:val="28"/>
        </w:rPr>
        <w:t xml:space="preserve"> selon le nombre des fidèles attendus. Normalement, ce sont les hosties consacrées au cours de la célébration qui sont consommées, la réserve assurant le complément éventuel. Veiller à ce que la réserve eucharistique soit minimale selon les besoins de la communauté (distribution aux malades, au cours d’une ADAP...) et renouvelée régulièrement (consommer de préférence les hosties se trouvant au fond). </w:t>
      </w:r>
    </w:p>
    <w:p w14:paraId="2EB2CF51" w14:textId="77777777" w:rsidR="00AA6965" w:rsidRPr="00AA6965" w:rsidRDefault="00AA6965" w:rsidP="00AA6965">
      <w:pPr>
        <w:autoSpaceDE w:val="0"/>
        <w:autoSpaceDN w:val="0"/>
        <w:adjustRightInd w:val="0"/>
        <w:spacing w:after="0" w:line="240" w:lineRule="auto"/>
        <w:jc w:val="both"/>
        <w:rPr>
          <w:rFonts w:ascii="Monotype Corsiva" w:hAnsi="Monotype Corsiva" w:cs="Comic Sans MS"/>
          <w:sz w:val="28"/>
          <w:szCs w:val="28"/>
        </w:rPr>
      </w:pPr>
    </w:p>
    <w:p w14:paraId="52340D95" w14:textId="182C2075" w:rsidR="0033767F" w:rsidRDefault="0033767F" w:rsidP="009C27F4">
      <w:pPr>
        <w:pStyle w:val="Paragraphedeliste"/>
        <w:numPr>
          <w:ilvl w:val="0"/>
          <w:numId w:val="4"/>
        </w:numPr>
        <w:autoSpaceDE w:val="0"/>
        <w:autoSpaceDN w:val="0"/>
        <w:adjustRightInd w:val="0"/>
        <w:spacing w:after="0" w:line="240" w:lineRule="auto"/>
        <w:jc w:val="both"/>
        <w:rPr>
          <w:rFonts w:ascii="Monotype Corsiva" w:hAnsi="Monotype Corsiva" w:cs="Comic Sans MS"/>
          <w:sz w:val="28"/>
          <w:szCs w:val="28"/>
        </w:rPr>
      </w:pPr>
      <w:r w:rsidRPr="00B45FF3">
        <w:rPr>
          <w:rFonts w:ascii="Monotype Corsiva" w:hAnsi="Monotype Corsiva" w:cs="Comic Sans MS"/>
          <w:sz w:val="28"/>
          <w:szCs w:val="28"/>
        </w:rPr>
        <w:t xml:space="preserve">Une </w:t>
      </w:r>
      <w:r w:rsidRPr="00B45FF3">
        <w:rPr>
          <w:rFonts w:ascii="Monotype Corsiva" w:hAnsi="Monotype Corsiva" w:cs="Comic Sans MS"/>
          <w:b/>
          <w:bCs/>
          <w:sz w:val="28"/>
          <w:szCs w:val="28"/>
        </w:rPr>
        <w:t>grande hostie est déposée sur la coupe</w:t>
      </w:r>
      <w:r w:rsidRPr="00B45FF3">
        <w:rPr>
          <w:rFonts w:ascii="Monotype Corsiva" w:hAnsi="Monotype Corsiva" w:cs="Comic Sans MS"/>
          <w:sz w:val="28"/>
          <w:szCs w:val="28"/>
        </w:rPr>
        <w:t xml:space="preserve"> (ou dans une patène séparée) permettant une fraction du pain significative. </w:t>
      </w:r>
    </w:p>
    <w:p w14:paraId="6FE5ED6F" w14:textId="77777777" w:rsidR="00AA6965" w:rsidRPr="00AA6965" w:rsidRDefault="00AA6965" w:rsidP="00AA6965">
      <w:pPr>
        <w:autoSpaceDE w:val="0"/>
        <w:autoSpaceDN w:val="0"/>
        <w:adjustRightInd w:val="0"/>
        <w:spacing w:after="0" w:line="240" w:lineRule="auto"/>
        <w:jc w:val="both"/>
        <w:rPr>
          <w:rFonts w:ascii="Monotype Corsiva" w:hAnsi="Monotype Corsiva" w:cs="Comic Sans MS"/>
          <w:sz w:val="28"/>
          <w:szCs w:val="28"/>
        </w:rPr>
      </w:pPr>
    </w:p>
    <w:p w14:paraId="31F9EA57" w14:textId="04FE2CD2" w:rsidR="0033767F" w:rsidRDefault="0033767F" w:rsidP="009C27F4">
      <w:pPr>
        <w:pStyle w:val="Paragraphedeliste"/>
        <w:numPr>
          <w:ilvl w:val="0"/>
          <w:numId w:val="4"/>
        </w:numPr>
        <w:autoSpaceDE w:val="0"/>
        <w:autoSpaceDN w:val="0"/>
        <w:adjustRightInd w:val="0"/>
        <w:spacing w:after="0" w:line="240" w:lineRule="auto"/>
        <w:jc w:val="both"/>
        <w:rPr>
          <w:rFonts w:ascii="Monotype Corsiva" w:hAnsi="Monotype Corsiva" w:cs="Comic Sans MS"/>
          <w:sz w:val="28"/>
          <w:szCs w:val="28"/>
        </w:rPr>
      </w:pPr>
      <w:r w:rsidRPr="00B45FF3">
        <w:rPr>
          <w:rFonts w:ascii="Monotype Corsiva" w:hAnsi="Monotype Corsiva" w:cs="Comic Sans MS"/>
          <w:b/>
          <w:bCs/>
          <w:sz w:val="28"/>
          <w:szCs w:val="28"/>
        </w:rPr>
        <w:t>Mettre le vin dans le calice</w:t>
      </w:r>
      <w:r w:rsidR="002D40A3" w:rsidRPr="00B45FF3">
        <w:rPr>
          <w:rFonts w:ascii="Monotype Corsiva" w:hAnsi="Monotype Corsiva" w:cs="Comic Sans MS"/>
          <w:b/>
          <w:bCs/>
          <w:sz w:val="28"/>
          <w:szCs w:val="28"/>
        </w:rPr>
        <w:t xml:space="preserve"> ou dans la burette dédiée</w:t>
      </w:r>
      <w:r w:rsidRPr="00B45FF3">
        <w:rPr>
          <w:rFonts w:ascii="Monotype Corsiva" w:hAnsi="Monotype Corsiva" w:cs="Comic Sans MS"/>
          <w:b/>
          <w:bCs/>
          <w:sz w:val="28"/>
          <w:szCs w:val="28"/>
        </w:rPr>
        <w:t>,</w:t>
      </w:r>
      <w:r w:rsidRPr="00B45FF3">
        <w:rPr>
          <w:rFonts w:ascii="Monotype Corsiva" w:hAnsi="Monotype Corsiva" w:cs="Comic Sans MS"/>
          <w:sz w:val="28"/>
          <w:szCs w:val="28"/>
        </w:rPr>
        <w:t xml:space="preserve"> et préparer une burette d’eau</w:t>
      </w:r>
    </w:p>
    <w:p w14:paraId="260A1629" w14:textId="77777777" w:rsidR="00AA6965" w:rsidRPr="00AA6965" w:rsidRDefault="00AA6965" w:rsidP="00AA6965">
      <w:pPr>
        <w:autoSpaceDE w:val="0"/>
        <w:autoSpaceDN w:val="0"/>
        <w:adjustRightInd w:val="0"/>
        <w:spacing w:after="0" w:line="240" w:lineRule="auto"/>
        <w:jc w:val="both"/>
        <w:rPr>
          <w:rFonts w:ascii="Monotype Corsiva" w:hAnsi="Monotype Corsiva" w:cs="Comic Sans MS"/>
          <w:sz w:val="28"/>
          <w:szCs w:val="28"/>
        </w:rPr>
      </w:pPr>
    </w:p>
    <w:p w14:paraId="5B9FE3F2" w14:textId="183DC3D3" w:rsidR="0033767F" w:rsidRDefault="0033767F" w:rsidP="009C27F4">
      <w:pPr>
        <w:pStyle w:val="Paragraphedeliste"/>
        <w:numPr>
          <w:ilvl w:val="0"/>
          <w:numId w:val="4"/>
        </w:numPr>
        <w:autoSpaceDE w:val="0"/>
        <w:autoSpaceDN w:val="0"/>
        <w:adjustRightInd w:val="0"/>
        <w:spacing w:after="0" w:line="240" w:lineRule="auto"/>
        <w:jc w:val="both"/>
        <w:rPr>
          <w:rFonts w:ascii="Monotype Corsiva" w:hAnsi="Monotype Corsiva" w:cs="Comic Sans MS"/>
          <w:sz w:val="28"/>
          <w:szCs w:val="28"/>
        </w:rPr>
      </w:pPr>
      <w:r w:rsidRPr="00B45FF3">
        <w:rPr>
          <w:rFonts w:ascii="Monotype Corsiva" w:hAnsi="Monotype Corsiva" w:cs="Comic Sans MS"/>
          <w:sz w:val="28"/>
          <w:szCs w:val="28"/>
        </w:rPr>
        <w:t xml:space="preserve">Placer </w:t>
      </w:r>
      <w:r w:rsidRPr="00B45FF3">
        <w:rPr>
          <w:rFonts w:ascii="Monotype Corsiva" w:hAnsi="Monotype Corsiva" w:cs="Comic Sans MS"/>
          <w:b/>
          <w:bCs/>
          <w:sz w:val="28"/>
          <w:szCs w:val="28"/>
        </w:rPr>
        <w:t>la coupe et le calice sur une petite table nommée crédence</w:t>
      </w:r>
      <w:r w:rsidRPr="00B45FF3">
        <w:rPr>
          <w:rFonts w:ascii="Monotype Corsiva" w:hAnsi="Monotype Corsiva" w:cs="Comic Sans MS"/>
          <w:sz w:val="28"/>
          <w:szCs w:val="28"/>
        </w:rPr>
        <w:t xml:space="preserve"> (si possible dans l’assemblée pour qu’ils soient amenés au cours de l’eucharistie). Placer </w:t>
      </w:r>
      <w:r w:rsidRPr="00B45FF3">
        <w:rPr>
          <w:rFonts w:ascii="Monotype Corsiva" w:hAnsi="Monotype Corsiva" w:cs="Comic Sans MS"/>
          <w:b/>
          <w:bCs/>
          <w:sz w:val="28"/>
          <w:szCs w:val="28"/>
        </w:rPr>
        <w:t>la burette d’eau, les coupes vides</w:t>
      </w:r>
      <w:r w:rsidRPr="00B45FF3">
        <w:rPr>
          <w:rFonts w:ascii="Monotype Corsiva" w:hAnsi="Monotype Corsiva" w:cs="Comic Sans MS"/>
          <w:sz w:val="28"/>
          <w:szCs w:val="28"/>
        </w:rPr>
        <w:t xml:space="preserve"> pour la distribution de la communion, le </w:t>
      </w:r>
      <w:r w:rsidRPr="00B45FF3">
        <w:rPr>
          <w:rFonts w:ascii="Monotype Corsiva" w:hAnsi="Monotype Corsiva" w:cs="Comic Sans MS"/>
          <w:b/>
          <w:bCs/>
          <w:sz w:val="28"/>
          <w:szCs w:val="28"/>
        </w:rPr>
        <w:t>purificatoire</w:t>
      </w:r>
      <w:r w:rsidRPr="00B45FF3">
        <w:rPr>
          <w:rFonts w:ascii="Monotype Corsiva" w:hAnsi="Monotype Corsiva" w:cs="Comic Sans MS"/>
          <w:sz w:val="28"/>
          <w:szCs w:val="28"/>
        </w:rPr>
        <w:t xml:space="preserve"> et le nécessaire pour le lavement des mains ou lavabo</w:t>
      </w:r>
      <w:r w:rsidR="002D40A3" w:rsidRPr="00B45FF3">
        <w:rPr>
          <w:rFonts w:ascii="Monotype Corsiva" w:hAnsi="Monotype Corsiva" w:cs="Comic Sans MS"/>
          <w:sz w:val="28"/>
          <w:szCs w:val="28"/>
        </w:rPr>
        <w:t xml:space="preserve"> </w:t>
      </w:r>
      <w:r w:rsidRPr="00B45FF3">
        <w:rPr>
          <w:rFonts w:ascii="Monotype Corsiva" w:hAnsi="Monotype Corsiva" w:cs="Comic Sans MS"/>
          <w:sz w:val="28"/>
          <w:szCs w:val="28"/>
        </w:rPr>
        <w:t xml:space="preserve">: </w:t>
      </w:r>
      <w:r w:rsidRPr="00B45FF3">
        <w:rPr>
          <w:rFonts w:ascii="Monotype Corsiva" w:hAnsi="Monotype Corsiva" w:cs="Comic Sans MS"/>
          <w:b/>
          <w:bCs/>
          <w:sz w:val="28"/>
          <w:szCs w:val="28"/>
        </w:rPr>
        <w:t>manuterge</w:t>
      </w:r>
      <w:r w:rsidRPr="00B45FF3">
        <w:rPr>
          <w:rFonts w:ascii="Monotype Corsiva" w:hAnsi="Monotype Corsiva" w:cs="Comic Sans MS"/>
          <w:sz w:val="28"/>
          <w:szCs w:val="28"/>
        </w:rPr>
        <w:t xml:space="preserve">, plateau sur une petite crédence discrète dans le </w:t>
      </w:r>
      <w:r w:rsidR="002D40A3" w:rsidRPr="00B45FF3">
        <w:rPr>
          <w:rFonts w:ascii="Monotype Corsiva" w:hAnsi="Monotype Corsiva" w:cs="Comic Sans MS"/>
          <w:sz w:val="28"/>
          <w:szCs w:val="28"/>
        </w:rPr>
        <w:t>chœur</w:t>
      </w:r>
      <w:r w:rsidRPr="00B45FF3">
        <w:rPr>
          <w:rFonts w:ascii="Monotype Corsiva" w:hAnsi="Monotype Corsiva" w:cs="Comic Sans MS"/>
          <w:sz w:val="28"/>
          <w:szCs w:val="28"/>
        </w:rPr>
        <w:t xml:space="preserve">. </w:t>
      </w:r>
    </w:p>
    <w:p w14:paraId="148E3FC2" w14:textId="77777777" w:rsidR="00AA6965" w:rsidRPr="00AA6965" w:rsidRDefault="00AA6965" w:rsidP="00AA6965">
      <w:pPr>
        <w:autoSpaceDE w:val="0"/>
        <w:autoSpaceDN w:val="0"/>
        <w:adjustRightInd w:val="0"/>
        <w:spacing w:after="0" w:line="240" w:lineRule="auto"/>
        <w:jc w:val="both"/>
        <w:rPr>
          <w:rFonts w:ascii="Monotype Corsiva" w:hAnsi="Monotype Corsiva" w:cs="Comic Sans MS"/>
          <w:sz w:val="28"/>
          <w:szCs w:val="28"/>
        </w:rPr>
      </w:pPr>
    </w:p>
    <w:p w14:paraId="1FF89AAD" w14:textId="173B6E0E" w:rsidR="0033767F" w:rsidRDefault="0033767F" w:rsidP="009C27F4">
      <w:pPr>
        <w:pStyle w:val="Paragraphedeliste"/>
        <w:numPr>
          <w:ilvl w:val="0"/>
          <w:numId w:val="4"/>
        </w:numPr>
        <w:autoSpaceDE w:val="0"/>
        <w:autoSpaceDN w:val="0"/>
        <w:adjustRightInd w:val="0"/>
        <w:spacing w:after="0" w:line="240" w:lineRule="auto"/>
        <w:jc w:val="both"/>
        <w:rPr>
          <w:rFonts w:ascii="Monotype Corsiva" w:hAnsi="Monotype Corsiva" w:cs="Comic Sans MS"/>
          <w:sz w:val="28"/>
          <w:szCs w:val="28"/>
        </w:rPr>
      </w:pPr>
      <w:r w:rsidRPr="00B45FF3">
        <w:rPr>
          <w:rFonts w:ascii="Monotype Corsiva" w:hAnsi="Monotype Corsiva" w:cs="Comic Sans MS"/>
          <w:b/>
          <w:bCs/>
          <w:sz w:val="28"/>
          <w:szCs w:val="28"/>
        </w:rPr>
        <w:t>Placer le corporal sur la nappe d’autel.</w:t>
      </w:r>
      <w:r w:rsidRPr="00B45FF3">
        <w:rPr>
          <w:rFonts w:ascii="Monotype Corsiva" w:hAnsi="Monotype Corsiva" w:cs="Comic Sans MS"/>
          <w:sz w:val="28"/>
          <w:szCs w:val="28"/>
        </w:rPr>
        <w:t xml:space="preserve"> La nappe doit être changée de temps en temps, et plus régulièrement encore le corporal et le purificatoire (Linge sacré destiné à la purification du calice et des doigts du prêtre, au moment des ablutions) quand ils sont sales ou froissés.</w:t>
      </w:r>
    </w:p>
    <w:p w14:paraId="5DF9D72A" w14:textId="77777777" w:rsidR="00AA6965" w:rsidRPr="00AA6965" w:rsidRDefault="00AA6965" w:rsidP="00AA6965">
      <w:pPr>
        <w:autoSpaceDE w:val="0"/>
        <w:autoSpaceDN w:val="0"/>
        <w:adjustRightInd w:val="0"/>
        <w:spacing w:after="0" w:line="240" w:lineRule="auto"/>
        <w:jc w:val="both"/>
        <w:rPr>
          <w:rFonts w:ascii="Monotype Corsiva" w:hAnsi="Monotype Corsiva" w:cs="Comic Sans MS"/>
          <w:sz w:val="28"/>
          <w:szCs w:val="28"/>
        </w:rPr>
      </w:pPr>
    </w:p>
    <w:p w14:paraId="1F529792" w14:textId="77777777" w:rsidR="0033767F" w:rsidRPr="00B45FF3" w:rsidRDefault="0033767F" w:rsidP="009C27F4">
      <w:pPr>
        <w:pStyle w:val="Paragraphedeliste"/>
        <w:numPr>
          <w:ilvl w:val="0"/>
          <w:numId w:val="4"/>
        </w:numPr>
        <w:autoSpaceDE w:val="0"/>
        <w:autoSpaceDN w:val="0"/>
        <w:adjustRightInd w:val="0"/>
        <w:spacing w:after="0" w:line="240" w:lineRule="auto"/>
        <w:jc w:val="both"/>
        <w:rPr>
          <w:rFonts w:ascii="Monotype Corsiva" w:hAnsi="Monotype Corsiva" w:cs="Comic Sans MS"/>
          <w:sz w:val="28"/>
          <w:szCs w:val="28"/>
        </w:rPr>
      </w:pPr>
      <w:r w:rsidRPr="00B45FF3">
        <w:rPr>
          <w:rFonts w:ascii="Monotype Corsiva" w:hAnsi="Monotype Corsiva" w:cs="Comic Sans MS"/>
          <w:b/>
          <w:bCs/>
          <w:sz w:val="28"/>
          <w:szCs w:val="28"/>
        </w:rPr>
        <w:t>Veiller à ce que l’autel soit bien dégagé</w:t>
      </w:r>
      <w:r w:rsidRPr="00B45FF3">
        <w:rPr>
          <w:rFonts w:ascii="Monotype Corsiva" w:hAnsi="Monotype Corsiva" w:cs="Comic Sans MS"/>
          <w:sz w:val="28"/>
          <w:szCs w:val="28"/>
        </w:rPr>
        <w:t xml:space="preserve">, lui qui symbolise le Christ qui nous rassemble par son sacrifice : il n’est ni une crédence ni un support de décoration. </w:t>
      </w:r>
      <w:r w:rsidRPr="00B45FF3">
        <w:rPr>
          <w:rFonts w:ascii="Monotype Corsiva" w:hAnsi="Monotype Corsiva" w:cs="Comic Sans MS"/>
          <w:b/>
          <w:bCs/>
          <w:sz w:val="28"/>
          <w:szCs w:val="28"/>
        </w:rPr>
        <w:t>Allumer les cierges d’autel</w:t>
      </w:r>
      <w:r w:rsidRPr="00B45FF3">
        <w:rPr>
          <w:rFonts w:ascii="Monotype Corsiva" w:hAnsi="Monotype Corsiva" w:cs="Comic Sans MS"/>
          <w:sz w:val="28"/>
          <w:szCs w:val="28"/>
        </w:rPr>
        <w:t xml:space="preserve"> (habituellement deux). </w:t>
      </w:r>
    </w:p>
    <w:p w14:paraId="3E8D82C6" w14:textId="09FB869E" w:rsidR="0033767F" w:rsidRDefault="0033767F" w:rsidP="009C27F4">
      <w:pPr>
        <w:pStyle w:val="Paragraphedeliste"/>
        <w:numPr>
          <w:ilvl w:val="0"/>
          <w:numId w:val="4"/>
        </w:numPr>
        <w:autoSpaceDE w:val="0"/>
        <w:autoSpaceDN w:val="0"/>
        <w:adjustRightInd w:val="0"/>
        <w:spacing w:after="0" w:line="240" w:lineRule="auto"/>
        <w:jc w:val="both"/>
        <w:rPr>
          <w:rFonts w:ascii="Monotype Corsiva" w:hAnsi="Monotype Corsiva" w:cs="Comic Sans MS"/>
          <w:sz w:val="28"/>
          <w:szCs w:val="28"/>
        </w:rPr>
      </w:pPr>
      <w:r w:rsidRPr="00B45FF3">
        <w:rPr>
          <w:rFonts w:ascii="Monotype Corsiva" w:hAnsi="Monotype Corsiva" w:cs="Comic Sans MS"/>
          <w:sz w:val="28"/>
          <w:szCs w:val="28"/>
        </w:rPr>
        <w:lastRenderedPageBreak/>
        <w:t xml:space="preserve">Veiller à ce que </w:t>
      </w:r>
      <w:r w:rsidRPr="00B45FF3">
        <w:rPr>
          <w:rFonts w:ascii="Monotype Corsiva" w:hAnsi="Monotype Corsiva" w:cs="Comic Sans MS"/>
          <w:b/>
          <w:bCs/>
          <w:sz w:val="28"/>
          <w:szCs w:val="28"/>
        </w:rPr>
        <w:t>les paniers de la quête</w:t>
      </w:r>
      <w:r w:rsidRPr="00B45FF3">
        <w:rPr>
          <w:rFonts w:ascii="Monotype Corsiva" w:hAnsi="Monotype Corsiva" w:cs="Comic Sans MS"/>
          <w:sz w:val="28"/>
          <w:szCs w:val="28"/>
        </w:rPr>
        <w:t xml:space="preserve"> soient prêts, et qu’un espace soit prévu dans le </w:t>
      </w:r>
      <w:r w:rsidR="002D40A3" w:rsidRPr="00B45FF3">
        <w:rPr>
          <w:rFonts w:ascii="Monotype Corsiva" w:hAnsi="Monotype Corsiva" w:cs="Comic Sans MS"/>
          <w:sz w:val="28"/>
          <w:szCs w:val="28"/>
        </w:rPr>
        <w:t>chœur</w:t>
      </w:r>
      <w:r w:rsidRPr="00B45FF3">
        <w:rPr>
          <w:rFonts w:ascii="Monotype Corsiva" w:hAnsi="Monotype Corsiva" w:cs="Comic Sans MS"/>
          <w:sz w:val="28"/>
          <w:szCs w:val="28"/>
        </w:rPr>
        <w:t xml:space="preserve">, près de l’autel (et non dessus) pour les recevoir après la quête. </w:t>
      </w:r>
    </w:p>
    <w:p w14:paraId="11680596" w14:textId="77777777" w:rsidR="00AA6965" w:rsidRPr="00AA6965" w:rsidRDefault="00AA6965" w:rsidP="00AA6965">
      <w:pPr>
        <w:autoSpaceDE w:val="0"/>
        <w:autoSpaceDN w:val="0"/>
        <w:adjustRightInd w:val="0"/>
        <w:spacing w:after="0" w:line="240" w:lineRule="auto"/>
        <w:jc w:val="both"/>
        <w:rPr>
          <w:rFonts w:ascii="Monotype Corsiva" w:hAnsi="Monotype Corsiva" w:cs="Comic Sans MS"/>
          <w:sz w:val="28"/>
          <w:szCs w:val="28"/>
        </w:rPr>
      </w:pPr>
    </w:p>
    <w:p w14:paraId="55DEAB63" w14:textId="076568F9" w:rsidR="0033767F" w:rsidRDefault="0033767F" w:rsidP="009C27F4">
      <w:pPr>
        <w:pStyle w:val="Paragraphedeliste"/>
        <w:numPr>
          <w:ilvl w:val="0"/>
          <w:numId w:val="4"/>
        </w:numPr>
        <w:autoSpaceDE w:val="0"/>
        <w:autoSpaceDN w:val="0"/>
        <w:adjustRightInd w:val="0"/>
        <w:spacing w:after="0" w:line="240" w:lineRule="auto"/>
        <w:jc w:val="both"/>
        <w:rPr>
          <w:rFonts w:ascii="Monotype Corsiva" w:hAnsi="Monotype Corsiva" w:cs="Comic Sans MS"/>
          <w:sz w:val="28"/>
          <w:szCs w:val="28"/>
        </w:rPr>
      </w:pPr>
      <w:r w:rsidRPr="00B45FF3">
        <w:rPr>
          <w:rFonts w:ascii="Monotype Corsiva" w:hAnsi="Monotype Corsiva" w:cs="Comic Sans MS"/>
          <w:b/>
          <w:bCs/>
          <w:sz w:val="28"/>
          <w:szCs w:val="28"/>
        </w:rPr>
        <w:t>Allumer le cierge pascal,</w:t>
      </w:r>
      <w:r w:rsidRPr="00B45FF3">
        <w:rPr>
          <w:rFonts w:ascii="Monotype Corsiva" w:hAnsi="Monotype Corsiva" w:cs="Comic Sans MS"/>
          <w:sz w:val="28"/>
          <w:szCs w:val="28"/>
        </w:rPr>
        <w:t xml:space="preserve"> s’il est utilisé. Veiller à ce qu’il soit bien mis en valeur, à ce que les fleurs fanées aient été ôtées, et que les compositions florales soient en bonne place. </w:t>
      </w:r>
    </w:p>
    <w:p w14:paraId="2BE9D05F" w14:textId="77777777" w:rsidR="00AA6965" w:rsidRPr="00AA6965" w:rsidRDefault="00AA6965" w:rsidP="00AA6965">
      <w:pPr>
        <w:pStyle w:val="Paragraphedeliste"/>
        <w:rPr>
          <w:rFonts w:ascii="Monotype Corsiva" w:hAnsi="Monotype Corsiva" w:cs="Comic Sans MS"/>
          <w:sz w:val="28"/>
          <w:szCs w:val="28"/>
        </w:rPr>
      </w:pPr>
    </w:p>
    <w:p w14:paraId="5878C351" w14:textId="51C93D89" w:rsidR="00AA6965" w:rsidRDefault="00AA6965" w:rsidP="009C27F4">
      <w:pPr>
        <w:pStyle w:val="Paragraphedeliste"/>
        <w:numPr>
          <w:ilvl w:val="0"/>
          <w:numId w:val="4"/>
        </w:numPr>
        <w:autoSpaceDE w:val="0"/>
        <w:autoSpaceDN w:val="0"/>
        <w:adjustRightInd w:val="0"/>
        <w:spacing w:after="0" w:line="240" w:lineRule="auto"/>
        <w:jc w:val="both"/>
        <w:rPr>
          <w:rFonts w:ascii="Monotype Corsiva" w:hAnsi="Monotype Corsiva" w:cs="Comic Sans MS"/>
          <w:sz w:val="28"/>
          <w:szCs w:val="28"/>
        </w:rPr>
      </w:pPr>
      <w:r>
        <w:rPr>
          <w:rFonts w:ascii="Monotype Corsiva" w:hAnsi="Monotype Corsiva" w:cs="Comic Sans MS"/>
          <w:sz w:val="28"/>
          <w:szCs w:val="28"/>
        </w:rPr>
        <w:t>Préparer les livres de chants et les feuilles permettant de suivre la célébration pour les paroissiens.</w:t>
      </w:r>
    </w:p>
    <w:p w14:paraId="304A9FD1" w14:textId="77777777" w:rsidR="00AA6965" w:rsidRPr="00AA6965" w:rsidRDefault="00AA6965" w:rsidP="00AA6965">
      <w:pPr>
        <w:autoSpaceDE w:val="0"/>
        <w:autoSpaceDN w:val="0"/>
        <w:adjustRightInd w:val="0"/>
        <w:spacing w:after="0" w:line="240" w:lineRule="auto"/>
        <w:jc w:val="both"/>
        <w:rPr>
          <w:rFonts w:ascii="Monotype Corsiva" w:hAnsi="Monotype Corsiva" w:cs="Comic Sans MS"/>
          <w:sz w:val="28"/>
          <w:szCs w:val="28"/>
        </w:rPr>
      </w:pPr>
    </w:p>
    <w:p w14:paraId="5A61DD6A" w14:textId="3F533ACD" w:rsidR="0033767F" w:rsidRDefault="0033767F" w:rsidP="002D40A3">
      <w:pPr>
        <w:autoSpaceDE w:val="0"/>
        <w:autoSpaceDN w:val="0"/>
        <w:adjustRightInd w:val="0"/>
        <w:spacing w:after="0" w:line="240" w:lineRule="auto"/>
        <w:ind w:left="360"/>
        <w:rPr>
          <w:rFonts w:ascii="Monotype Corsiva" w:hAnsi="Monotype Corsiva" w:cs="Comic Sans MS"/>
          <w:sz w:val="28"/>
          <w:szCs w:val="28"/>
        </w:rPr>
      </w:pPr>
      <w:r w:rsidRPr="00B45FF3">
        <w:rPr>
          <w:rFonts w:ascii="Monotype Corsiva" w:hAnsi="Monotype Corsiva" w:cs="Comic Sans MS"/>
          <w:sz w:val="28"/>
          <w:szCs w:val="28"/>
        </w:rPr>
        <w:t>Une fois tout en place,</w:t>
      </w:r>
      <w:r w:rsidRPr="00B45FF3">
        <w:rPr>
          <w:rFonts w:ascii="Monotype Corsiva" w:hAnsi="Monotype Corsiva" w:cs="Comic Sans MS"/>
          <w:b/>
          <w:bCs/>
          <w:sz w:val="28"/>
          <w:szCs w:val="28"/>
        </w:rPr>
        <w:t xml:space="preserve"> les servants revêtent leur aube</w:t>
      </w:r>
      <w:r w:rsidR="00304C3D" w:rsidRPr="00B45FF3">
        <w:rPr>
          <w:rFonts w:ascii="Monotype Corsiva" w:hAnsi="Monotype Corsiva" w:cs="Comic Sans MS"/>
          <w:b/>
          <w:bCs/>
          <w:sz w:val="28"/>
          <w:szCs w:val="28"/>
        </w:rPr>
        <w:t xml:space="preserve"> et positionnent leur croix </w:t>
      </w:r>
      <w:r w:rsidR="00304C3D" w:rsidRPr="00B45FF3">
        <w:rPr>
          <w:rFonts w:ascii="Monotype Corsiva" w:hAnsi="Monotype Corsiva" w:cs="Comic Sans MS"/>
          <w:sz w:val="28"/>
          <w:szCs w:val="28"/>
        </w:rPr>
        <w:t>à hauteur du cœur.</w:t>
      </w:r>
    </w:p>
    <w:p w14:paraId="7703B0BF" w14:textId="77777777" w:rsidR="001C3952" w:rsidRPr="00B45FF3" w:rsidRDefault="001C3952" w:rsidP="002D40A3">
      <w:pPr>
        <w:autoSpaceDE w:val="0"/>
        <w:autoSpaceDN w:val="0"/>
        <w:adjustRightInd w:val="0"/>
        <w:spacing w:after="0" w:line="240" w:lineRule="auto"/>
        <w:ind w:left="360"/>
        <w:rPr>
          <w:rFonts w:ascii="Monotype Corsiva" w:hAnsi="Monotype Corsiva" w:cs="Comic Sans MS"/>
          <w:b/>
          <w:bCs/>
          <w:sz w:val="28"/>
          <w:szCs w:val="28"/>
        </w:rPr>
      </w:pPr>
    </w:p>
    <w:p w14:paraId="3985100E" w14:textId="10624F3C" w:rsidR="0033767F" w:rsidRPr="00ED7D23" w:rsidRDefault="0033767F" w:rsidP="00AA6965">
      <w:pPr>
        <w:pStyle w:val="Default"/>
        <w:jc w:val="both"/>
        <w:rPr>
          <w:rFonts w:ascii="Monotype Corsiva" w:hAnsi="Monotype Corsiva" w:cs="Comic Sans MS"/>
          <w:b/>
          <w:bCs/>
          <w:sz w:val="28"/>
          <w:szCs w:val="28"/>
        </w:rPr>
      </w:pPr>
    </w:p>
    <w:sectPr w:rsidR="0033767F" w:rsidRPr="00ED7D23" w:rsidSect="001C3952">
      <w:footerReference w:type="default" r:id="rId8"/>
      <w:pgSz w:w="11906" w:h="16838"/>
      <w:pgMar w:top="1170" w:right="1106" w:bottom="1417" w:left="1170" w:header="708" w:footer="708" w:gutter="0"/>
      <w:pgNumType w:start="1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967E4" w14:textId="77777777" w:rsidR="000D45D3" w:rsidRDefault="000D45D3" w:rsidP="006209E3">
      <w:pPr>
        <w:spacing w:after="0" w:line="240" w:lineRule="auto"/>
      </w:pPr>
      <w:r>
        <w:separator/>
      </w:r>
    </w:p>
  </w:endnote>
  <w:endnote w:type="continuationSeparator" w:id="0">
    <w:p w14:paraId="1297C6EC" w14:textId="77777777" w:rsidR="000D45D3" w:rsidRDefault="000D45D3" w:rsidP="00620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Lucida Handwriting">
    <w:altName w:val="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LiberationSerif">
    <w:altName w:val="Calibri"/>
    <w:panose1 w:val="00000000000000000000"/>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7CCC0" w14:textId="5150FE94" w:rsidR="006209E3" w:rsidRDefault="006209E3" w:rsidP="006209E3">
    <w:pPr>
      <w:pStyle w:val="Pieddepage"/>
      <w:ind w:right="440"/>
    </w:pPr>
    <w:r>
      <w:tab/>
      <w:t xml:space="preserve">Livret servant d’Autel </w:t>
    </w:r>
    <w:r>
      <w:tab/>
    </w:r>
  </w:p>
  <w:p w14:paraId="512CC03B" w14:textId="6085C3CC" w:rsidR="006209E3" w:rsidRDefault="006209E3" w:rsidP="006209E3">
    <w:pPr>
      <w:pStyle w:val="Pieddepage"/>
    </w:pPr>
    <w:r>
      <w:tab/>
      <w:t xml:space="preserve">Page </w:t>
    </w:r>
    <w:sdt>
      <w:sdtPr>
        <w:id w:val="-58873051"/>
        <w:docPartObj>
          <w:docPartGallery w:val="Page Numbers (Bottom of Page)"/>
          <w:docPartUnique/>
        </w:docPartObj>
      </w:sdtPr>
      <w:sdtEndPr/>
      <w:sdtContent>
        <w:r>
          <w:fldChar w:fldCharType="begin"/>
        </w:r>
        <w:r>
          <w:instrText>PAGE   \* MERGEFORMAT</w:instrText>
        </w:r>
        <w:r>
          <w:fldChar w:fldCharType="separate"/>
        </w:r>
        <w:r>
          <w:t>13</w:t>
        </w:r>
        <w:r>
          <w:fldChar w:fldCharType="end"/>
        </w:r>
      </w:sdtContent>
    </w:sdt>
  </w:p>
  <w:p w14:paraId="4B58D141" w14:textId="77777777" w:rsidR="006209E3" w:rsidRDefault="006209E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E1469" w14:textId="77777777" w:rsidR="000D45D3" w:rsidRDefault="000D45D3" w:rsidP="006209E3">
      <w:pPr>
        <w:spacing w:after="0" w:line="240" w:lineRule="auto"/>
      </w:pPr>
      <w:r>
        <w:separator/>
      </w:r>
    </w:p>
  </w:footnote>
  <w:footnote w:type="continuationSeparator" w:id="0">
    <w:p w14:paraId="7A26812A" w14:textId="77777777" w:rsidR="000D45D3" w:rsidRDefault="000D45D3" w:rsidP="006209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D29"/>
    <w:multiLevelType w:val="hybridMultilevel"/>
    <w:tmpl w:val="8FAE6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5C3858"/>
    <w:multiLevelType w:val="hybridMultilevel"/>
    <w:tmpl w:val="E6F86A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422E6A"/>
    <w:multiLevelType w:val="hybridMultilevel"/>
    <w:tmpl w:val="B8CAA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FF12A1"/>
    <w:multiLevelType w:val="hybridMultilevel"/>
    <w:tmpl w:val="DE0C2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BAF2E4C"/>
    <w:multiLevelType w:val="hybridMultilevel"/>
    <w:tmpl w:val="9A6A5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5D"/>
    <w:rsid w:val="000C4A56"/>
    <w:rsid w:val="000C5498"/>
    <w:rsid w:val="000D45D3"/>
    <w:rsid w:val="001C3952"/>
    <w:rsid w:val="001D18D8"/>
    <w:rsid w:val="002D40A3"/>
    <w:rsid w:val="00304C3D"/>
    <w:rsid w:val="0033767F"/>
    <w:rsid w:val="003869CD"/>
    <w:rsid w:val="004935EF"/>
    <w:rsid w:val="004B4843"/>
    <w:rsid w:val="00587639"/>
    <w:rsid w:val="005E089F"/>
    <w:rsid w:val="006209E3"/>
    <w:rsid w:val="00755A2F"/>
    <w:rsid w:val="0098435D"/>
    <w:rsid w:val="009C27F4"/>
    <w:rsid w:val="00A85FAC"/>
    <w:rsid w:val="00A96C0D"/>
    <w:rsid w:val="00AA6965"/>
    <w:rsid w:val="00AF6E3F"/>
    <w:rsid w:val="00B40636"/>
    <w:rsid w:val="00B45FF3"/>
    <w:rsid w:val="00C61A29"/>
    <w:rsid w:val="00CB797C"/>
    <w:rsid w:val="00D86739"/>
    <w:rsid w:val="00DB0B70"/>
    <w:rsid w:val="00EC4D9E"/>
    <w:rsid w:val="00ED7410"/>
    <w:rsid w:val="00ED7D2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59EF3"/>
  <w15:chartTrackingRefBased/>
  <w15:docId w15:val="{F73B5982-9C43-41E0-8BCA-49148961C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9E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rticle-hat">
    <w:name w:val="article-hat"/>
    <w:basedOn w:val="Normal"/>
    <w:rsid w:val="0098435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8435D"/>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98435D"/>
    <w:rPr>
      <w:b/>
      <w:bCs/>
    </w:rPr>
  </w:style>
  <w:style w:type="paragraph" w:customStyle="1" w:styleId="Default">
    <w:name w:val="Default"/>
    <w:rsid w:val="004935EF"/>
    <w:pPr>
      <w:autoSpaceDE w:val="0"/>
      <w:autoSpaceDN w:val="0"/>
      <w:adjustRightInd w:val="0"/>
      <w:spacing w:after="0" w:line="240" w:lineRule="auto"/>
    </w:pPr>
    <w:rPr>
      <w:rFonts w:ascii="Lucida Handwriting" w:hAnsi="Lucida Handwriting" w:cs="Lucida Handwriting"/>
      <w:color w:val="000000"/>
      <w:sz w:val="24"/>
      <w:szCs w:val="24"/>
    </w:rPr>
  </w:style>
  <w:style w:type="paragraph" w:styleId="Paragraphedeliste">
    <w:name w:val="List Paragraph"/>
    <w:basedOn w:val="Normal"/>
    <w:uiPriority w:val="34"/>
    <w:qFormat/>
    <w:rsid w:val="00DB0B70"/>
    <w:pPr>
      <w:ind w:left="720"/>
      <w:contextualSpacing/>
    </w:pPr>
  </w:style>
  <w:style w:type="table" w:styleId="Grilledutableau">
    <w:name w:val="Table Grid"/>
    <w:basedOn w:val="TableauNormal"/>
    <w:uiPriority w:val="39"/>
    <w:rsid w:val="00304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209E3"/>
    <w:pPr>
      <w:tabs>
        <w:tab w:val="center" w:pos="4536"/>
        <w:tab w:val="right" w:pos="9072"/>
      </w:tabs>
      <w:spacing w:after="0" w:line="240" w:lineRule="auto"/>
    </w:pPr>
  </w:style>
  <w:style w:type="character" w:customStyle="1" w:styleId="En-tteCar">
    <w:name w:val="En-tête Car"/>
    <w:basedOn w:val="Policepardfaut"/>
    <w:link w:val="En-tte"/>
    <w:uiPriority w:val="99"/>
    <w:rsid w:val="006209E3"/>
  </w:style>
  <w:style w:type="paragraph" w:styleId="Pieddepage">
    <w:name w:val="footer"/>
    <w:basedOn w:val="Normal"/>
    <w:link w:val="PieddepageCar"/>
    <w:uiPriority w:val="99"/>
    <w:unhideWhenUsed/>
    <w:rsid w:val="006209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20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781149">
      <w:bodyDiv w:val="1"/>
      <w:marLeft w:val="0"/>
      <w:marRight w:val="0"/>
      <w:marTop w:val="0"/>
      <w:marBottom w:val="0"/>
      <w:divBdr>
        <w:top w:val="none" w:sz="0" w:space="0" w:color="auto"/>
        <w:left w:val="none" w:sz="0" w:space="0" w:color="auto"/>
        <w:bottom w:val="none" w:sz="0" w:space="0" w:color="auto"/>
        <w:right w:val="none" w:sz="0" w:space="0" w:color="auto"/>
      </w:divBdr>
      <w:divsChild>
        <w:div w:id="1069574813">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779</Words>
  <Characters>4288</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Rabier, Arnaud</dc:creator>
  <cp:keywords/>
  <dc:description/>
  <cp:lastModifiedBy>Rabier, Arnaud</cp:lastModifiedBy>
  <cp:revision>3</cp:revision>
  <dcterms:created xsi:type="dcterms:W3CDTF">2022-03-10T14:35:00Z</dcterms:created>
  <dcterms:modified xsi:type="dcterms:W3CDTF">2022-03-10T16:25:00Z</dcterms:modified>
</cp:coreProperties>
</file>